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F4C" w:rsidRPr="00067B73" w:rsidRDefault="00CE1FAE" w:rsidP="00F63F4C">
      <w:pPr>
        <w:jc w:val="center"/>
        <w:rPr>
          <w:rFonts w:ascii="PT Astra Serif" w:hAnsi="PT Astra Serif"/>
          <w:b/>
          <w:sz w:val="28"/>
          <w:szCs w:val="28"/>
        </w:rPr>
      </w:pPr>
      <w:r w:rsidRPr="001F7122">
        <w:rPr>
          <w:rFonts w:ascii="PT Astra Serif" w:hAnsi="PT Astra Serif"/>
          <w:b/>
        </w:rPr>
        <w:t xml:space="preserve">                                                                                                           </w:t>
      </w:r>
      <w:r w:rsidR="001F7122">
        <w:rPr>
          <w:rFonts w:ascii="PT Astra Serif" w:hAnsi="PT Astra Serif"/>
          <w:b/>
        </w:rPr>
        <w:t xml:space="preserve">                           </w:t>
      </w:r>
      <w:r w:rsidR="00F63F4C" w:rsidRPr="00067B73">
        <w:rPr>
          <w:rFonts w:ascii="PT Astra Serif" w:hAnsi="PT Astra Serif"/>
          <w:b/>
          <w:sz w:val="28"/>
          <w:szCs w:val="28"/>
        </w:rPr>
        <w:t>АДМИНИСТРАЦИЯ МУНИЦИПАЛЬНОГО ОБРАЗОВАНИЯ</w:t>
      </w:r>
    </w:p>
    <w:p w:rsidR="00F63F4C" w:rsidRPr="00067B73" w:rsidRDefault="00F63F4C" w:rsidP="00F63F4C">
      <w:pPr>
        <w:jc w:val="center"/>
        <w:rPr>
          <w:rFonts w:ascii="PT Astra Serif" w:hAnsi="PT Astra Serif"/>
          <w:b/>
          <w:sz w:val="28"/>
          <w:szCs w:val="28"/>
        </w:rPr>
      </w:pPr>
      <w:r w:rsidRPr="00067B73">
        <w:rPr>
          <w:rFonts w:ascii="PT Astra Serif" w:hAnsi="PT Astra Serif"/>
          <w:b/>
          <w:sz w:val="28"/>
          <w:szCs w:val="28"/>
        </w:rPr>
        <w:t xml:space="preserve">ТУШНИНСКОЕ </w:t>
      </w:r>
      <w:proofErr w:type="gramStart"/>
      <w:r w:rsidRPr="00067B73">
        <w:rPr>
          <w:rFonts w:ascii="PT Astra Serif" w:hAnsi="PT Astra Serif"/>
          <w:b/>
          <w:sz w:val="28"/>
          <w:szCs w:val="28"/>
        </w:rPr>
        <w:t>СЕЛЬСКОЕ  ПОСЕЛЕНИЕ</w:t>
      </w:r>
      <w:proofErr w:type="gramEnd"/>
    </w:p>
    <w:p w:rsidR="00F63F4C" w:rsidRPr="00067B73" w:rsidRDefault="00F63F4C" w:rsidP="00F63F4C">
      <w:pPr>
        <w:jc w:val="center"/>
        <w:rPr>
          <w:rFonts w:ascii="PT Astra Serif" w:hAnsi="PT Astra Serif"/>
          <w:b/>
          <w:sz w:val="28"/>
          <w:szCs w:val="28"/>
        </w:rPr>
      </w:pPr>
      <w:r w:rsidRPr="00067B73">
        <w:rPr>
          <w:rFonts w:ascii="PT Astra Serif" w:hAnsi="PT Astra Serif"/>
          <w:b/>
          <w:sz w:val="28"/>
          <w:szCs w:val="28"/>
        </w:rPr>
        <w:t>СЕНГИЛЕЕВСКОГО РАЙОНА УЛЬЯНОВСКОЙ ОБЛАСТИ</w:t>
      </w:r>
    </w:p>
    <w:p w:rsidR="00F63F4C" w:rsidRPr="00067B73" w:rsidRDefault="00F63F4C" w:rsidP="00F63F4C">
      <w:pPr>
        <w:jc w:val="center"/>
        <w:rPr>
          <w:rFonts w:ascii="PT Astra Serif" w:hAnsi="PT Astra Serif"/>
          <w:sz w:val="28"/>
          <w:szCs w:val="28"/>
        </w:rPr>
      </w:pPr>
    </w:p>
    <w:p w:rsidR="00F63F4C" w:rsidRPr="00067B73" w:rsidRDefault="00F63F4C" w:rsidP="00F63F4C">
      <w:pPr>
        <w:jc w:val="center"/>
        <w:rPr>
          <w:rFonts w:ascii="PT Astra Serif" w:hAnsi="PT Astra Serif"/>
          <w:b/>
          <w:sz w:val="28"/>
          <w:szCs w:val="28"/>
        </w:rPr>
      </w:pPr>
      <w:r w:rsidRPr="00067B73">
        <w:rPr>
          <w:rFonts w:ascii="PT Astra Serif" w:hAnsi="PT Astra Serif"/>
          <w:b/>
          <w:sz w:val="28"/>
          <w:szCs w:val="28"/>
        </w:rPr>
        <w:t>ПОСТАНОВЛЕНИЕ</w:t>
      </w:r>
    </w:p>
    <w:p w:rsidR="00F63F4C" w:rsidRPr="00067B73" w:rsidRDefault="00F63F4C" w:rsidP="00F63F4C">
      <w:pPr>
        <w:jc w:val="center"/>
        <w:rPr>
          <w:rFonts w:ascii="PT Astra Serif" w:hAnsi="PT Astra Serif"/>
          <w:sz w:val="28"/>
          <w:szCs w:val="28"/>
        </w:rPr>
      </w:pPr>
      <w:r w:rsidRPr="00067B73">
        <w:rPr>
          <w:rFonts w:ascii="PT Astra Serif" w:hAnsi="PT Astra Serif"/>
          <w:sz w:val="28"/>
          <w:szCs w:val="28"/>
        </w:rPr>
        <w:t xml:space="preserve"> </w:t>
      </w:r>
    </w:p>
    <w:p w:rsidR="00CE1FAE" w:rsidRPr="00067B73" w:rsidRDefault="00F63F4C" w:rsidP="00F63F4C">
      <w:pPr>
        <w:ind w:right="-185"/>
        <w:rPr>
          <w:rFonts w:ascii="PT Astra Serif" w:hAnsi="PT Astra Serif"/>
          <w:sz w:val="28"/>
          <w:szCs w:val="28"/>
        </w:rPr>
      </w:pPr>
      <w:r w:rsidRPr="00067B73">
        <w:rPr>
          <w:rFonts w:ascii="PT Astra Serif" w:hAnsi="PT Astra Serif"/>
          <w:sz w:val="28"/>
          <w:szCs w:val="28"/>
        </w:rPr>
        <w:t xml:space="preserve">от </w:t>
      </w:r>
      <w:r w:rsidR="00A232FB">
        <w:rPr>
          <w:rFonts w:ascii="PT Astra Serif" w:hAnsi="PT Astra Serif"/>
          <w:sz w:val="28"/>
          <w:szCs w:val="28"/>
        </w:rPr>
        <w:t>29 июня</w:t>
      </w:r>
      <w:r w:rsidRPr="00067B73">
        <w:rPr>
          <w:rFonts w:ascii="PT Astra Serif" w:hAnsi="PT Astra Serif"/>
          <w:sz w:val="28"/>
          <w:szCs w:val="28"/>
        </w:rPr>
        <w:t xml:space="preserve"> 202</w:t>
      </w:r>
      <w:r w:rsidR="008A31CC">
        <w:rPr>
          <w:rFonts w:ascii="PT Astra Serif" w:hAnsi="PT Astra Serif"/>
          <w:sz w:val="28"/>
          <w:szCs w:val="28"/>
        </w:rPr>
        <w:t>3</w:t>
      </w:r>
      <w:r w:rsidRPr="00067B73">
        <w:rPr>
          <w:rFonts w:ascii="PT Astra Serif" w:hAnsi="PT Astra Serif"/>
          <w:sz w:val="28"/>
          <w:szCs w:val="28"/>
        </w:rPr>
        <w:t xml:space="preserve"> года     </w:t>
      </w:r>
      <w:r w:rsidR="008A31CC">
        <w:rPr>
          <w:rFonts w:ascii="PT Astra Serif" w:hAnsi="PT Astra Serif"/>
          <w:sz w:val="28"/>
          <w:szCs w:val="28"/>
        </w:rPr>
        <w:t xml:space="preserve">          </w:t>
      </w:r>
      <w:r w:rsidRPr="00067B73">
        <w:rPr>
          <w:rFonts w:ascii="PT Astra Serif" w:hAnsi="PT Astra Serif"/>
          <w:sz w:val="28"/>
          <w:szCs w:val="28"/>
        </w:rPr>
        <w:t xml:space="preserve">       </w:t>
      </w:r>
      <w:r w:rsidR="001F7122" w:rsidRPr="00067B73">
        <w:rPr>
          <w:rFonts w:ascii="PT Astra Serif" w:hAnsi="PT Astra Serif"/>
          <w:sz w:val="28"/>
          <w:szCs w:val="28"/>
        </w:rPr>
        <w:t xml:space="preserve">    </w:t>
      </w:r>
      <w:r w:rsidRPr="00067B73">
        <w:rPr>
          <w:rFonts w:ascii="PT Astra Serif" w:hAnsi="PT Astra Serif"/>
          <w:sz w:val="28"/>
          <w:szCs w:val="28"/>
        </w:rPr>
        <w:t xml:space="preserve"> </w:t>
      </w:r>
      <w:r w:rsidRPr="00067B73">
        <w:rPr>
          <w:rFonts w:ascii="PT Astra Serif" w:hAnsi="PT Astra Serif"/>
        </w:rPr>
        <w:t xml:space="preserve">с. </w:t>
      </w:r>
      <w:proofErr w:type="spellStart"/>
      <w:r w:rsidRPr="00067B73">
        <w:rPr>
          <w:rFonts w:ascii="PT Astra Serif" w:hAnsi="PT Astra Serif"/>
        </w:rPr>
        <w:t>Тушна</w:t>
      </w:r>
      <w:proofErr w:type="spellEnd"/>
      <w:r w:rsidRPr="00067B73">
        <w:rPr>
          <w:rFonts w:ascii="PT Astra Serif" w:hAnsi="PT Astra Serif"/>
          <w:sz w:val="28"/>
          <w:szCs w:val="28"/>
        </w:rPr>
        <w:t xml:space="preserve">                                                  № </w:t>
      </w:r>
      <w:r w:rsidR="00A232FB">
        <w:rPr>
          <w:rFonts w:ascii="PT Astra Serif" w:hAnsi="PT Astra Serif"/>
          <w:sz w:val="28"/>
          <w:szCs w:val="28"/>
        </w:rPr>
        <w:t>85</w:t>
      </w:r>
    </w:p>
    <w:p w:rsidR="00CE1FAE" w:rsidRPr="00067B73" w:rsidRDefault="00CE1FAE" w:rsidP="00F63F4C">
      <w:pPr>
        <w:ind w:right="-185"/>
        <w:rPr>
          <w:rFonts w:ascii="PT Astra Serif" w:hAnsi="PT Astra Serif"/>
          <w:sz w:val="28"/>
          <w:szCs w:val="28"/>
        </w:rPr>
      </w:pPr>
    </w:p>
    <w:p w:rsidR="008542FB" w:rsidRPr="00067B73" w:rsidRDefault="008542FB" w:rsidP="00CE1FAE">
      <w:pPr>
        <w:ind w:right="-185"/>
        <w:jc w:val="center"/>
        <w:rPr>
          <w:rFonts w:ascii="PT Astra Serif" w:hAnsi="PT Astra Serif" w:cs="Arial"/>
          <w:b/>
          <w:bCs/>
          <w:sz w:val="28"/>
          <w:szCs w:val="28"/>
        </w:rPr>
      </w:pPr>
      <w:r w:rsidRPr="00067B73">
        <w:rPr>
          <w:rFonts w:ascii="PT Astra Serif" w:hAnsi="PT Astra Serif" w:cs="Cambria"/>
          <w:b/>
          <w:color w:val="000000" w:themeColor="text1"/>
          <w:sz w:val="28"/>
          <w:szCs w:val="28"/>
        </w:rPr>
        <w:t xml:space="preserve">О внесении изменений в </w:t>
      </w:r>
      <w:proofErr w:type="gramStart"/>
      <w:r w:rsidRPr="00067B73">
        <w:rPr>
          <w:rFonts w:ascii="PT Astra Serif" w:hAnsi="PT Astra Serif" w:cs="Cambria"/>
          <w:b/>
          <w:color w:val="000000" w:themeColor="text1"/>
          <w:sz w:val="28"/>
          <w:szCs w:val="28"/>
        </w:rPr>
        <w:t xml:space="preserve">постановление  </w:t>
      </w:r>
      <w:r w:rsidRPr="00067B73">
        <w:rPr>
          <w:rFonts w:ascii="PT Astra Serif" w:hAnsi="PT Astra Serif"/>
          <w:b/>
          <w:color w:val="000000" w:themeColor="text1"/>
          <w:sz w:val="28"/>
          <w:szCs w:val="28"/>
        </w:rPr>
        <w:t>Администрации</w:t>
      </w:r>
      <w:proofErr w:type="gramEnd"/>
      <w:r w:rsidRPr="00067B73">
        <w:rPr>
          <w:rFonts w:ascii="PT Astra Serif" w:hAnsi="PT Astra Serif"/>
          <w:b/>
          <w:color w:val="000000" w:themeColor="text1"/>
          <w:sz w:val="28"/>
          <w:szCs w:val="28"/>
        </w:rPr>
        <w:t xml:space="preserve"> муниципального образования </w:t>
      </w:r>
      <w:proofErr w:type="spellStart"/>
      <w:r w:rsidR="00F63F4C" w:rsidRPr="00067B73">
        <w:rPr>
          <w:rFonts w:ascii="PT Astra Serif" w:hAnsi="PT Astra Serif"/>
          <w:b/>
          <w:color w:val="000000" w:themeColor="text1"/>
          <w:sz w:val="28"/>
          <w:szCs w:val="28"/>
        </w:rPr>
        <w:t>Тушнинское</w:t>
      </w:r>
      <w:proofErr w:type="spellEnd"/>
      <w:r w:rsidR="00F63F4C" w:rsidRPr="00067B73">
        <w:rPr>
          <w:rFonts w:ascii="PT Astra Serif" w:hAnsi="PT Astra Serif"/>
          <w:b/>
          <w:color w:val="000000" w:themeColor="text1"/>
          <w:sz w:val="28"/>
          <w:szCs w:val="28"/>
        </w:rPr>
        <w:t xml:space="preserve"> сельское поселение </w:t>
      </w:r>
      <w:proofErr w:type="spellStart"/>
      <w:r w:rsidRPr="00067B73">
        <w:rPr>
          <w:rFonts w:ascii="PT Astra Serif" w:hAnsi="PT Astra Serif"/>
          <w:b/>
          <w:color w:val="000000" w:themeColor="text1"/>
          <w:sz w:val="28"/>
          <w:szCs w:val="28"/>
        </w:rPr>
        <w:t>Сенгилеевск</w:t>
      </w:r>
      <w:r w:rsidR="00F63F4C" w:rsidRPr="00067B73">
        <w:rPr>
          <w:rFonts w:ascii="PT Astra Serif" w:hAnsi="PT Astra Serif"/>
          <w:b/>
          <w:color w:val="000000" w:themeColor="text1"/>
          <w:sz w:val="28"/>
          <w:szCs w:val="28"/>
        </w:rPr>
        <w:t>ого</w:t>
      </w:r>
      <w:proofErr w:type="spellEnd"/>
      <w:r w:rsidR="00F63F4C" w:rsidRPr="00067B73">
        <w:rPr>
          <w:rFonts w:ascii="PT Astra Serif" w:hAnsi="PT Astra Serif"/>
          <w:b/>
          <w:color w:val="000000" w:themeColor="text1"/>
          <w:sz w:val="28"/>
          <w:szCs w:val="28"/>
        </w:rPr>
        <w:t xml:space="preserve"> </w:t>
      </w:r>
      <w:r w:rsidRPr="00067B73">
        <w:rPr>
          <w:rFonts w:ascii="PT Astra Serif" w:hAnsi="PT Astra Serif"/>
          <w:b/>
          <w:color w:val="000000" w:themeColor="text1"/>
          <w:sz w:val="28"/>
          <w:szCs w:val="28"/>
        </w:rPr>
        <w:t>район</w:t>
      </w:r>
      <w:r w:rsidR="00F63F4C" w:rsidRPr="00067B73">
        <w:rPr>
          <w:rFonts w:ascii="PT Astra Serif" w:hAnsi="PT Astra Serif"/>
          <w:b/>
          <w:color w:val="000000" w:themeColor="text1"/>
          <w:sz w:val="28"/>
          <w:szCs w:val="28"/>
        </w:rPr>
        <w:t>а</w:t>
      </w:r>
      <w:r w:rsidRPr="00067B73">
        <w:rPr>
          <w:rFonts w:ascii="PT Astra Serif" w:hAnsi="PT Astra Serif"/>
          <w:b/>
          <w:color w:val="000000" w:themeColor="text1"/>
          <w:sz w:val="28"/>
          <w:szCs w:val="28"/>
        </w:rPr>
        <w:t xml:space="preserve"> Ульяновской области </w:t>
      </w:r>
      <w:r w:rsidR="00406DB6" w:rsidRPr="00067B73">
        <w:rPr>
          <w:rFonts w:ascii="PT Astra Serif" w:eastAsia="Calibri" w:hAnsi="PT Astra Serif" w:cs="PT Astra Serif"/>
          <w:b/>
          <w:sz w:val="28"/>
          <w:szCs w:val="28"/>
        </w:rPr>
        <w:t xml:space="preserve">от 02.10.2020 № 157 «Об утверждении </w:t>
      </w:r>
      <w:r w:rsidR="00406DB6" w:rsidRPr="00067B73">
        <w:rPr>
          <w:rStyle w:val="a3"/>
          <w:rFonts w:ascii="PT Astra Serif" w:hAnsi="PT Astra Serif" w:cs="Arial"/>
          <w:b/>
          <w:color w:val="auto"/>
          <w:sz w:val="28"/>
          <w:szCs w:val="28"/>
          <w:u w:val="none"/>
        </w:rPr>
        <w:t xml:space="preserve">административного регламента по </w:t>
      </w:r>
      <w:r w:rsidR="00406DB6" w:rsidRPr="00067B73">
        <w:rPr>
          <w:rFonts w:ascii="PT Astra Serif" w:hAnsi="PT Astra Serif" w:cs="Arial"/>
          <w:b/>
          <w:sz w:val="28"/>
          <w:szCs w:val="28"/>
        </w:rPr>
        <w:t xml:space="preserve">предоставлению муниципальной услуги </w:t>
      </w:r>
      <w:r w:rsidR="00406DB6" w:rsidRPr="00067B73">
        <w:rPr>
          <w:rFonts w:ascii="PT Astra Serif" w:hAnsi="PT Astra Serif" w:cs="Arial"/>
          <w:b/>
          <w:bCs/>
          <w:sz w:val="28"/>
          <w:szCs w:val="28"/>
        </w:rPr>
        <w:t>«П</w:t>
      </w:r>
      <w:r w:rsidR="00406DB6" w:rsidRPr="00067B73">
        <w:rPr>
          <w:rFonts w:ascii="PT Astra Serif" w:hAnsi="PT Astra Serif" w:cs="Arial"/>
          <w:b/>
          <w:color w:val="000000"/>
          <w:sz w:val="28"/>
          <w:szCs w:val="28"/>
        </w:rPr>
        <w:t>редоставление земельного участка, находящегося в муниципальной собственности</w:t>
      </w:r>
      <w:r w:rsidR="00406DB6" w:rsidRPr="00067B73">
        <w:rPr>
          <w:rFonts w:ascii="PT Astra Serif" w:hAnsi="PT Astra Serif" w:cs="Arial"/>
          <w:b/>
          <w:sz w:val="28"/>
          <w:szCs w:val="28"/>
        </w:rPr>
        <w:t>,</w:t>
      </w:r>
      <w:r w:rsidR="00406DB6" w:rsidRPr="00067B73">
        <w:rPr>
          <w:rFonts w:ascii="PT Astra Serif" w:hAnsi="PT Astra Serif" w:cs="Arial"/>
          <w:b/>
          <w:color w:val="000000"/>
          <w:sz w:val="28"/>
          <w:szCs w:val="28"/>
        </w:rPr>
        <w:t xml:space="preserve"> в аренду без проведения торгов</w:t>
      </w:r>
      <w:r w:rsidR="00406DB6" w:rsidRPr="00067B73">
        <w:rPr>
          <w:rFonts w:ascii="PT Astra Serif" w:hAnsi="PT Astra Serif" w:cs="Arial"/>
          <w:b/>
          <w:bCs/>
          <w:sz w:val="28"/>
          <w:szCs w:val="28"/>
        </w:rPr>
        <w:t>»</w:t>
      </w:r>
    </w:p>
    <w:p w:rsidR="00406DB6" w:rsidRPr="00067B73" w:rsidRDefault="00406DB6" w:rsidP="00CE1FAE">
      <w:pPr>
        <w:autoSpaceDE w:val="0"/>
        <w:jc w:val="center"/>
        <w:rPr>
          <w:rFonts w:ascii="PT Astra Serif" w:eastAsiaTheme="minorHAnsi" w:hAnsi="PT Astra Serif"/>
          <w:b/>
          <w:bCs/>
          <w:color w:val="000000" w:themeColor="text1"/>
          <w:sz w:val="28"/>
          <w:szCs w:val="28"/>
          <w:lang w:eastAsia="en-US"/>
        </w:rPr>
      </w:pPr>
    </w:p>
    <w:p w:rsidR="00F63F4C" w:rsidRPr="00067B73" w:rsidRDefault="00406DB6" w:rsidP="000A50AD">
      <w:pPr>
        <w:ind w:firstLine="624"/>
        <w:jc w:val="both"/>
        <w:rPr>
          <w:rFonts w:ascii="PT Astra Serif" w:hAnsi="PT Astra Serif"/>
          <w:sz w:val="28"/>
          <w:szCs w:val="28"/>
        </w:rPr>
      </w:pPr>
      <w:r w:rsidRPr="00067B73">
        <w:rPr>
          <w:rFonts w:ascii="PT Astra Serif" w:eastAsiaTheme="minorHAnsi" w:hAnsi="PT Astra Serif" w:cs="Cambria"/>
          <w:bCs/>
          <w:color w:val="000000" w:themeColor="text1"/>
          <w:sz w:val="28"/>
          <w:szCs w:val="28"/>
          <w:lang w:eastAsia="en-US"/>
        </w:rPr>
        <w:t>Руководствуясь</w:t>
      </w:r>
      <w:r w:rsidR="008542FB" w:rsidRPr="00067B73">
        <w:rPr>
          <w:rFonts w:ascii="PT Astra Serif" w:hAnsi="PT Astra Serif"/>
          <w:color w:val="000000" w:themeColor="text1"/>
          <w:sz w:val="28"/>
          <w:szCs w:val="28"/>
        </w:rPr>
        <w:t xml:space="preserve"> </w:t>
      </w:r>
      <w:r w:rsidR="005D29E1">
        <w:rPr>
          <w:rFonts w:ascii="PT Astra Serif" w:hAnsi="PT Astra Serif"/>
          <w:color w:val="000000" w:themeColor="text1"/>
          <w:sz w:val="28"/>
          <w:szCs w:val="28"/>
        </w:rPr>
        <w:t>стать</w:t>
      </w:r>
      <w:r w:rsidR="00692B2F">
        <w:rPr>
          <w:rFonts w:ascii="PT Astra Serif" w:hAnsi="PT Astra Serif"/>
          <w:color w:val="000000" w:themeColor="text1"/>
          <w:sz w:val="28"/>
          <w:szCs w:val="28"/>
          <w:lang w:val="en-US"/>
        </w:rPr>
        <w:t>e</w:t>
      </w:r>
      <w:r w:rsidR="00692B2F">
        <w:rPr>
          <w:rFonts w:ascii="PT Astra Serif" w:hAnsi="PT Astra Serif"/>
          <w:color w:val="000000" w:themeColor="text1"/>
          <w:sz w:val="28"/>
          <w:szCs w:val="28"/>
        </w:rPr>
        <w:t>й</w:t>
      </w:r>
      <w:r w:rsidR="005D29E1">
        <w:rPr>
          <w:rFonts w:ascii="PT Astra Serif" w:hAnsi="PT Astra Serif"/>
          <w:color w:val="000000" w:themeColor="text1"/>
          <w:sz w:val="28"/>
          <w:szCs w:val="28"/>
        </w:rPr>
        <w:t xml:space="preserve"> 39.1</w:t>
      </w:r>
      <w:r w:rsidR="00A232FB">
        <w:rPr>
          <w:rFonts w:ascii="PT Astra Serif" w:hAnsi="PT Astra Serif"/>
          <w:color w:val="000000" w:themeColor="text1"/>
          <w:sz w:val="28"/>
          <w:szCs w:val="28"/>
        </w:rPr>
        <w:t>6</w:t>
      </w:r>
      <w:r w:rsidR="005D29E1">
        <w:rPr>
          <w:rFonts w:ascii="PT Astra Serif" w:hAnsi="PT Astra Serif"/>
          <w:color w:val="000000" w:themeColor="text1"/>
          <w:sz w:val="28"/>
          <w:szCs w:val="28"/>
        </w:rPr>
        <w:t xml:space="preserve"> Земельного кодекса Российской Федерации,</w:t>
      </w:r>
      <w:r w:rsidR="008542FB" w:rsidRPr="00067B73">
        <w:rPr>
          <w:rFonts w:ascii="PT Astra Serif" w:eastAsiaTheme="minorHAnsi" w:hAnsi="PT Astra Serif"/>
          <w:bCs/>
          <w:i/>
          <w:color w:val="000000" w:themeColor="text1"/>
          <w:sz w:val="28"/>
          <w:szCs w:val="28"/>
          <w:lang w:eastAsia="en-US"/>
        </w:rPr>
        <w:t xml:space="preserve"> </w:t>
      </w:r>
      <w:r w:rsidR="00F63F4C" w:rsidRPr="00067B73">
        <w:rPr>
          <w:rFonts w:ascii="PT Astra Serif" w:hAnsi="PT Astra Serif"/>
          <w:sz w:val="28"/>
          <w:szCs w:val="28"/>
        </w:rPr>
        <w:t xml:space="preserve">Администрация муниципального образования </w:t>
      </w:r>
      <w:proofErr w:type="spellStart"/>
      <w:r w:rsidR="00F63F4C" w:rsidRPr="00067B73">
        <w:rPr>
          <w:rFonts w:ascii="PT Astra Serif" w:hAnsi="PT Astra Serif"/>
          <w:sz w:val="28"/>
          <w:szCs w:val="28"/>
        </w:rPr>
        <w:t>Тушнинское</w:t>
      </w:r>
      <w:proofErr w:type="spellEnd"/>
      <w:r w:rsidR="00F63F4C" w:rsidRPr="00067B73">
        <w:rPr>
          <w:rFonts w:ascii="PT Astra Serif" w:hAnsi="PT Astra Serif"/>
          <w:sz w:val="28"/>
          <w:szCs w:val="28"/>
        </w:rPr>
        <w:t xml:space="preserve"> сельское поселение </w:t>
      </w:r>
      <w:proofErr w:type="spellStart"/>
      <w:r w:rsidR="00F63F4C" w:rsidRPr="00067B73">
        <w:rPr>
          <w:rFonts w:ascii="PT Astra Serif" w:hAnsi="PT Astra Serif"/>
          <w:sz w:val="28"/>
          <w:szCs w:val="28"/>
        </w:rPr>
        <w:t>Сенгилеевского</w:t>
      </w:r>
      <w:proofErr w:type="spellEnd"/>
      <w:r w:rsidR="00F63F4C" w:rsidRPr="00067B73">
        <w:rPr>
          <w:rFonts w:ascii="PT Astra Serif" w:hAnsi="PT Astra Serif"/>
          <w:sz w:val="28"/>
          <w:szCs w:val="28"/>
        </w:rPr>
        <w:t xml:space="preserve"> района Ульяновской области </w:t>
      </w:r>
      <w:r w:rsidR="00F63F4C" w:rsidRPr="00067B73">
        <w:rPr>
          <w:rFonts w:ascii="PT Astra Serif" w:hAnsi="PT Astra Serif"/>
          <w:b/>
          <w:sz w:val="28"/>
          <w:szCs w:val="28"/>
        </w:rPr>
        <w:t>ПОСТАНОВЛЯЕТ:</w:t>
      </w:r>
      <w:bookmarkStart w:id="0" w:name="_GoBack"/>
      <w:bookmarkEnd w:id="0"/>
    </w:p>
    <w:p w:rsidR="008542FB" w:rsidRPr="00067B73" w:rsidRDefault="008542FB" w:rsidP="000A50AD">
      <w:pPr>
        <w:autoSpaceDE w:val="0"/>
        <w:adjustRightInd w:val="0"/>
        <w:ind w:firstLine="624"/>
        <w:jc w:val="both"/>
        <w:rPr>
          <w:rFonts w:ascii="PT Astra Serif" w:hAnsi="PT Astra Serif"/>
          <w:color w:val="000000" w:themeColor="text1"/>
          <w:sz w:val="28"/>
          <w:szCs w:val="28"/>
        </w:rPr>
      </w:pPr>
      <w:r w:rsidRPr="00067B73">
        <w:rPr>
          <w:rFonts w:ascii="PT Astra Serif" w:hAnsi="PT Astra Serif"/>
          <w:color w:val="000000" w:themeColor="text1"/>
          <w:sz w:val="28"/>
          <w:szCs w:val="28"/>
        </w:rPr>
        <w:t>1.</w:t>
      </w:r>
      <w:r w:rsidR="0055432E" w:rsidRPr="00067B73">
        <w:rPr>
          <w:rFonts w:ascii="PT Astra Serif" w:hAnsi="PT Astra Serif"/>
          <w:color w:val="000000" w:themeColor="text1"/>
          <w:sz w:val="28"/>
          <w:szCs w:val="28"/>
        </w:rPr>
        <w:t xml:space="preserve"> </w:t>
      </w:r>
      <w:r w:rsidRPr="00067B73">
        <w:rPr>
          <w:rFonts w:ascii="PT Astra Serif" w:hAnsi="PT Astra Serif"/>
          <w:color w:val="000000" w:themeColor="text1"/>
          <w:sz w:val="28"/>
          <w:szCs w:val="28"/>
        </w:rPr>
        <w:t xml:space="preserve">Внести в </w:t>
      </w:r>
      <w:r w:rsidR="0055432E" w:rsidRPr="00067B73">
        <w:rPr>
          <w:rFonts w:ascii="PT Astra Serif" w:hAnsi="PT Astra Serif"/>
          <w:color w:val="000000" w:themeColor="text1"/>
          <w:sz w:val="28"/>
          <w:szCs w:val="28"/>
        </w:rPr>
        <w:t>А</w:t>
      </w:r>
      <w:r w:rsidR="00406DB6" w:rsidRPr="00067B73">
        <w:rPr>
          <w:rFonts w:ascii="PT Astra Serif" w:hAnsi="PT Astra Serif"/>
          <w:color w:val="000000" w:themeColor="text1"/>
          <w:sz w:val="28"/>
          <w:szCs w:val="28"/>
        </w:rPr>
        <w:t xml:space="preserve">дминистративный </w:t>
      </w:r>
      <w:r w:rsidR="0055432E" w:rsidRPr="00067B73">
        <w:rPr>
          <w:rFonts w:ascii="PT Astra Serif" w:hAnsi="PT Astra Serif"/>
          <w:color w:val="000000" w:themeColor="text1"/>
          <w:sz w:val="28"/>
          <w:szCs w:val="28"/>
        </w:rPr>
        <w:t xml:space="preserve">регламент по </w:t>
      </w:r>
      <w:r w:rsidR="0055432E" w:rsidRPr="00067B73">
        <w:rPr>
          <w:rFonts w:ascii="PT Astra Serif" w:hAnsi="PT Astra Serif" w:cs="Cambria"/>
          <w:color w:val="000000" w:themeColor="text1"/>
          <w:sz w:val="28"/>
          <w:szCs w:val="28"/>
        </w:rPr>
        <w:t>предоставлению</w:t>
      </w:r>
      <w:r w:rsidR="0055432E" w:rsidRPr="00067B73">
        <w:rPr>
          <w:rFonts w:ascii="PT Astra Serif" w:hAnsi="PT Astra Serif"/>
          <w:color w:val="000000" w:themeColor="text1"/>
          <w:sz w:val="28"/>
          <w:szCs w:val="28"/>
        </w:rPr>
        <w:t xml:space="preserve"> </w:t>
      </w:r>
      <w:r w:rsidR="0055432E" w:rsidRPr="00067B73">
        <w:rPr>
          <w:rFonts w:ascii="PT Astra Serif" w:hAnsi="PT Astra Serif" w:cs="Cambria"/>
          <w:color w:val="000000" w:themeColor="text1"/>
          <w:sz w:val="28"/>
          <w:szCs w:val="28"/>
        </w:rPr>
        <w:t>муниципальной</w:t>
      </w:r>
      <w:r w:rsidR="0055432E" w:rsidRPr="00067B73">
        <w:rPr>
          <w:rFonts w:ascii="PT Astra Serif" w:hAnsi="PT Astra Serif"/>
          <w:color w:val="000000" w:themeColor="text1"/>
          <w:sz w:val="28"/>
          <w:szCs w:val="28"/>
        </w:rPr>
        <w:t xml:space="preserve"> </w:t>
      </w:r>
      <w:r w:rsidR="0055432E" w:rsidRPr="00067B73">
        <w:rPr>
          <w:rFonts w:ascii="PT Astra Serif" w:hAnsi="PT Astra Serif" w:cs="Cambria"/>
          <w:color w:val="000000" w:themeColor="text1"/>
          <w:sz w:val="28"/>
          <w:szCs w:val="28"/>
        </w:rPr>
        <w:t>услуги</w:t>
      </w:r>
      <w:r w:rsidR="0055432E" w:rsidRPr="00067B73">
        <w:rPr>
          <w:rFonts w:ascii="PT Astra Serif" w:hAnsi="PT Astra Serif"/>
          <w:color w:val="000000" w:themeColor="text1"/>
          <w:sz w:val="28"/>
          <w:szCs w:val="28"/>
        </w:rPr>
        <w:t xml:space="preserve"> </w:t>
      </w:r>
      <w:r w:rsidR="0055432E" w:rsidRPr="00067B73">
        <w:rPr>
          <w:rFonts w:ascii="PT Astra Serif" w:hAnsi="PT Astra Serif" w:cs="Arial"/>
          <w:bCs/>
          <w:sz w:val="28"/>
          <w:szCs w:val="28"/>
        </w:rPr>
        <w:t>«П</w:t>
      </w:r>
      <w:r w:rsidR="0055432E" w:rsidRPr="00067B73">
        <w:rPr>
          <w:rFonts w:ascii="PT Astra Serif" w:hAnsi="PT Astra Serif" w:cs="Arial"/>
          <w:color w:val="000000"/>
          <w:sz w:val="28"/>
          <w:szCs w:val="28"/>
        </w:rPr>
        <w:t>редоставление земельного участка, находящегося в муниципальной собственности</w:t>
      </w:r>
      <w:r w:rsidR="0055432E" w:rsidRPr="00067B73">
        <w:rPr>
          <w:rFonts w:ascii="PT Astra Serif" w:hAnsi="PT Astra Serif" w:cs="Arial"/>
          <w:sz w:val="28"/>
          <w:szCs w:val="28"/>
        </w:rPr>
        <w:t>,</w:t>
      </w:r>
      <w:r w:rsidR="0055432E" w:rsidRPr="00067B73">
        <w:rPr>
          <w:rFonts w:ascii="PT Astra Serif" w:hAnsi="PT Astra Serif" w:cs="Arial"/>
          <w:color w:val="000000"/>
          <w:sz w:val="28"/>
          <w:szCs w:val="28"/>
        </w:rPr>
        <w:t xml:space="preserve"> в аренду без проведения торгов</w:t>
      </w:r>
      <w:r w:rsidR="0055432E" w:rsidRPr="00067B73">
        <w:rPr>
          <w:rFonts w:ascii="PT Astra Serif" w:hAnsi="PT Astra Serif" w:cs="Arial"/>
          <w:bCs/>
          <w:sz w:val="28"/>
          <w:szCs w:val="28"/>
        </w:rPr>
        <w:t>», утвержденный</w:t>
      </w:r>
      <w:r w:rsidRPr="00067B73">
        <w:rPr>
          <w:rFonts w:ascii="PT Astra Serif" w:hAnsi="PT Astra Serif"/>
          <w:color w:val="000000" w:themeColor="text1"/>
          <w:sz w:val="28"/>
          <w:szCs w:val="28"/>
        </w:rPr>
        <w:t xml:space="preserve"> постановлени</w:t>
      </w:r>
      <w:r w:rsidR="0055432E" w:rsidRPr="00067B73">
        <w:rPr>
          <w:rFonts w:ascii="PT Astra Serif" w:hAnsi="PT Astra Serif"/>
          <w:color w:val="000000" w:themeColor="text1"/>
          <w:sz w:val="28"/>
          <w:szCs w:val="28"/>
        </w:rPr>
        <w:t>ем</w:t>
      </w:r>
      <w:r w:rsidRPr="00067B73">
        <w:rPr>
          <w:rFonts w:ascii="PT Astra Serif" w:hAnsi="PT Astra Serif"/>
          <w:color w:val="000000" w:themeColor="text1"/>
          <w:sz w:val="28"/>
          <w:szCs w:val="28"/>
        </w:rPr>
        <w:t xml:space="preserve"> Администрации муниципального образования </w:t>
      </w:r>
      <w:proofErr w:type="spellStart"/>
      <w:r w:rsidR="00F63F4C" w:rsidRPr="00067B73">
        <w:rPr>
          <w:rFonts w:ascii="PT Astra Serif" w:hAnsi="PT Astra Serif"/>
          <w:color w:val="000000" w:themeColor="text1"/>
          <w:sz w:val="28"/>
          <w:szCs w:val="28"/>
        </w:rPr>
        <w:t>Тушнинское</w:t>
      </w:r>
      <w:proofErr w:type="spellEnd"/>
      <w:r w:rsidR="00F63F4C" w:rsidRPr="00067B73">
        <w:rPr>
          <w:rFonts w:ascii="PT Astra Serif" w:hAnsi="PT Astra Serif"/>
          <w:color w:val="000000" w:themeColor="text1"/>
          <w:sz w:val="28"/>
          <w:szCs w:val="28"/>
        </w:rPr>
        <w:t xml:space="preserve"> сельское поселение </w:t>
      </w:r>
      <w:proofErr w:type="spellStart"/>
      <w:r w:rsidRPr="00067B73">
        <w:rPr>
          <w:rFonts w:ascii="PT Astra Serif" w:hAnsi="PT Astra Serif"/>
          <w:color w:val="000000" w:themeColor="text1"/>
          <w:sz w:val="28"/>
          <w:szCs w:val="28"/>
        </w:rPr>
        <w:t>Сенгилеевск</w:t>
      </w:r>
      <w:r w:rsidR="00F63F4C" w:rsidRPr="00067B73">
        <w:rPr>
          <w:rFonts w:ascii="PT Astra Serif" w:hAnsi="PT Astra Serif"/>
          <w:color w:val="000000" w:themeColor="text1"/>
          <w:sz w:val="28"/>
          <w:szCs w:val="28"/>
        </w:rPr>
        <w:t>ого</w:t>
      </w:r>
      <w:proofErr w:type="spellEnd"/>
      <w:r w:rsidRPr="00067B73">
        <w:rPr>
          <w:rFonts w:ascii="PT Astra Serif" w:hAnsi="PT Astra Serif"/>
          <w:color w:val="000000" w:themeColor="text1"/>
          <w:sz w:val="28"/>
          <w:szCs w:val="28"/>
        </w:rPr>
        <w:t xml:space="preserve"> район</w:t>
      </w:r>
      <w:r w:rsidR="00F63F4C" w:rsidRPr="00067B73">
        <w:rPr>
          <w:rFonts w:ascii="PT Astra Serif" w:hAnsi="PT Astra Serif"/>
          <w:color w:val="000000" w:themeColor="text1"/>
          <w:sz w:val="28"/>
          <w:szCs w:val="28"/>
        </w:rPr>
        <w:t>а</w:t>
      </w:r>
      <w:r w:rsidRPr="00067B73">
        <w:rPr>
          <w:rFonts w:ascii="PT Astra Serif" w:hAnsi="PT Astra Serif"/>
          <w:color w:val="000000" w:themeColor="text1"/>
          <w:sz w:val="28"/>
          <w:szCs w:val="28"/>
        </w:rPr>
        <w:t xml:space="preserve"> Ульяновской области от </w:t>
      </w:r>
      <w:r w:rsidR="00406DB6" w:rsidRPr="00067B73">
        <w:rPr>
          <w:rFonts w:ascii="PT Astra Serif" w:hAnsi="PT Astra Serif"/>
          <w:color w:val="000000" w:themeColor="text1"/>
          <w:sz w:val="28"/>
          <w:szCs w:val="28"/>
        </w:rPr>
        <w:t>0</w:t>
      </w:r>
      <w:r w:rsidR="00F63F4C" w:rsidRPr="00067B73">
        <w:rPr>
          <w:rFonts w:ascii="PT Astra Serif" w:hAnsi="PT Astra Serif"/>
          <w:color w:val="000000" w:themeColor="text1"/>
          <w:sz w:val="28"/>
          <w:szCs w:val="28"/>
        </w:rPr>
        <w:t>2</w:t>
      </w:r>
      <w:r w:rsidRPr="00067B73">
        <w:rPr>
          <w:rFonts w:ascii="PT Astra Serif" w:hAnsi="PT Astra Serif"/>
          <w:color w:val="000000" w:themeColor="text1"/>
          <w:sz w:val="28"/>
          <w:szCs w:val="28"/>
        </w:rPr>
        <w:t>.</w:t>
      </w:r>
      <w:r w:rsidR="00406DB6" w:rsidRPr="00067B73">
        <w:rPr>
          <w:rFonts w:ascii="PT Astra Serif" w:hAnsi="PT Astra Serif"/>
          <w:color w:val="000000" w:themeColor="text1"/>
          <w:sz w:val="28"/>
          <w:szCs w:val="28"/>
        </w:rPr>
        <w:t>10</w:t>
      </w:r>
      <w:r w:rsidRPr="00067B73">
        <w:rPr>
          <w:rFonts w:ascii="PT Astra Serif" w:hAnsi="PT Astra Serif"/>
          <w:color w:val="000000" w:themeColor="text1"/>
          <w:sz w:val="28"/>
          <w:szCs w:val="28"/>
        </w:rPr>
        <w:t>.202</w:t>
      </w:r>
      <w:r w:rsidR="00406DB6" w:rsidRPr="00067B73">
        <w:rPr>
          <w:rFonts w:ascii="PT Astra Serif" w:hAnsi="PT Astra Serif"/>
          <w:color w:val="000000" w:themeColor="text1"/>
          <w:sz w:val="28"/>
          <w:szCs w:val="28"/>
        </w:rPr>
        <w:t>0</w:t>
      </w:r>
      <w:r w:rsidR="00CE1FAE" w:rsidRPr="00067B73">
        <w:rPr>
          <w:rFonts w:ascii="PT Astra Serif" w:hAnsi="PT Astra Serif"/>
          <w:color w:val="000000" w:themeColor="text1"/>
          <w:sz w:val="28"/>
          <w:szCs w:val="28"/>
        </w:rPr>
        <w:t xml:space="preserve"> года </w:t>
      </w:r>
      <w:r w:rsidRPr="00067B73">
        <w:rPr>
          <w:rFonts w:ascii="PT Astra Serif" w:hAnsi="PT Astra Serif"/>
          <w:color w:val="000000" w:themeColor="text1"/>
          <w:sz w:val="28"/>
          <w:szCs w:val="28"/>
        </w:rPr>
        <w:t>№</w:t>
      </w:r>
      <w:r w:rsidR="00F63F4C" w:rsidRPr="00067B73">
        <w:rPr>
          <w:rFonts w:ascii="PT Astra Serif" w:hAnsi="PT Astra Serif"/>
          <w:color w:val="000000" w:themeColor="text1"/>
          <w:sz w:val="28"/>
          <w:szCs w:val="28"/>
        </w:rPr>
        <w:t xml:space="preserve"> 15</w:t>
      </w:r>
      <w:r w:rsidR="00406DB6" w:rsidRPr="00067B73">
        <w:rPr>
          <w:rFonts w:ascii="PT Astra Serif" w:hAnsi="PT Astra Serif"/>
          <w:color w:val="000000" w:themeColor="text1"/>
          <w:sz w:val="28"/>
          <w:szCs w:val="28"/>
        </w:rPr>
        <w:t>7</w:t>
      </w:r>
      <w:r w:rsidRPr="00067B73">
        <w:rPr>
          <w:rFonts w:ascii="PT Astra Serif" w:hAnsi="PT Astra Serif"/>
          <w:color w:val="000000" w:themeColor="text1"/>
          <w:sz w:val="28"/>
          <w:szCs w:val="28"/>
        </w:rPr>
        <w:t xml:space="preserve"> </w:t>
      </w:r>
      <w:r w:rsidRPr="00067B73">
        <w:rPr>
          <w:rFonts w:ascii="PT Astra Serif" w:hAnsi="PT Astra Serif"/>
          <w:b/>
          <w:color w:val="000000" w:themeColor="text1"/>
          <w:sz w:val="28"/>
          <w:szCs w:val="28"/>
        </w:rPr>
        <w:t>«</w:t>
      </w:r>
      <w:r w:rsidRPr="00067B73">
        <w:rPr>
          <w:rFonts w:ascii="PT Astra Serif" w:hAnsi="PT Astra Serif" w:cs="Cambria"/>
          <w:color w:val="000000" w:themeColor="text1"/>
          <w:sz w:val="28"/>
          <w:szCs w:val="28"/>
        </w:rPr>
        <w:t>Об</w:t>
      </w:r>
      <w:r w:rsidRPr="00067B73">
        <w:rPr>
          <w:rFonts w:ascii="PT Astra Serif" w:hAnsi="PT Astra Serif"/>
          <w:color w:val="000000" w:themeColor="text1"/>
          <w:sz w:val="28"/>
          <w:szCs w:val="28"/>
        </w:rPr>
        <w:t xml:space="preserve"> </w:t>
      </w:r>
      <w:r w:rsidRPr="00067B73">
        <w:rPr>
          <w:rFonts w:ascii="PT Astra Serif" w:hAnsi="PT Astra Serif" w:cs="Cambria"/>
          <w:color w:val="000000" w:themeColor="text1"/>
          <w:sz w:val="28"/>
          <w:szCs w:val="28"/>
        </w:rPr>
        <w:t>утверждении</w:t>
      </w:r>
      <w:r w:rsidRPr="00067B73">
        <w:rPr>
          <w:rFonts w:ascii="PT Astra Serif" w:hAnsi="PT Astra Serif"/>
          <w:color w:val="000000" w:themeColor="text1"/>
          <w:sz w:val="28"/>
          <w:szCs w:val="28"/>
        </w:rPr>
        <w:t xml:space="preserve"> </w:t>
      </w:r>
      <w:r w:rsidRPr="00067B73">
        <w:rPr>
          <w:rFonts w:ascii="PT Astra Serif" w:hAnsi="PT Astra Serif" w:cs="Cambria"/>
          <w:color w:val="000000" w:themeColor="text1"/>
          <w:sz w:val="28"/>
          <w:szCs w:val="28"/>
        </w:rPr>
        <w:t>административного</w:t>
      </w:r>
      <w:r w:rsidRPr="00067B73">
        <w:rPr>
          <w:rFonts w:ascii="PT Astra Serif" w:hAnsi="PT Astra Serif"/>
          <w:color w:val="000000" w:themeColor="text1"/>
          <w:sz w:val="28"/>
          <w:szCs w:val="28"/>
        </w:rPr>
        <w:t xml:space="preserve"> </w:t>
      </w:r>
      <w:r w:rsidRPr="00067B73">
        <w:rPr>
          <w:rFonts w:ascii="PT Astra Serif" w:hAnsi="PT Astra Serif" w:cs="Cambria"/>
          <w:color w:val="000000" w:themeColor="text1"/>
          <w:sz w:val="28"/>
          <w:szCs w:val="28"/>
        </w:rPr>
        <w:t>регламента</w:t>
      </w:r>
      <w:r w:rsidRPr="00067B73">
        <w:rPr>
          <w:rFonts w:ascii="PT Astra Serif" w:hAnsi="PT Astra Serif"/>
          <w:color w:val="000000" w:themeColor="text1"/>
          <w:sz w:val="28"/>
          <w:szCs w:val="28"/>
        </w:rPr>
        <w:t xml:space="preserve"> </w:t>
      </w:r>
      <w:r w:rsidR="00406DB6" w:rsidRPr="00067B73">
        <w:rPr>
          <w:rFonts w:ascii="PT Astra Serif" w:hAnsi="PT Astra Serif"/>
          <w:color w:val="000000" w:themeColor="text1"/>
          <w:sz w:val="28"/>
          <w:szCs w:val="28"/>
        </w:rPr>
        <w:t xml:space="preserve">по </w:t>
      </w:r>
      <w:r w:rsidRPr="00067B73">
        <w:rPr>
          <w:rFonts w:ascii="PT Astra Serif" w:hAnsi="PT Astra Serif" w:cs="Cambria"/>
          <w:color w:val="000000" w:themeColor="text1"/>
          <w:sz w:val="28"/>
          <w:szCs w:val="28"/>
        </w:rPr>
        <w:t>предоставлени</w:t>
      </w:r>
      <w:r w:rsidR="00406DB6" w:rsidRPr="00067B73">
        <w:rPr>
          <w:rFonts w:ascii="PT Astra Serif" w:hAnsi="PT Astra Serif" w:cs="Cambria"/>
          <w:color w:val="000000" w:themeColor="text1"/>
          <w:sz w:val="28"/>
          <w:szCs w:val="28"/>
        </w:rPr>
        <w:t>ю</w:t>
      </w:r>
      <w:r w:rsidRPr="00067B73">
        <w:rPr>
          <w:rFonts w:ascii="PT Astra Serif" w:hAnsi="PT Astra Serif"/>
          <w:color w:val="000000" w:themeColor="text1"/>
          <w:sz w:val="28"/>
          <w:szCs w:val="28"/>
        </w:rPr>
        <w:t xml:space="preserve"> </w:t>
      </w:r>
      <w:r w:rsidRPr="00067B73">
        <w:rPr>
          <w:rFonts w:ascii="PT Astra Serif" w:hAnsi="PT Astra Serif" w:cs="Cambria"/>
          <w:color w:val="000000" w:themeColor="text1"/>
          <w:sz w:val="28"/>
          <w:szCs w:val="28"/>
        </w:rPr>
        <w:t>муниципальной</w:t>
      </w:r>
      <w:r w:rsidRPr="00067B73">
        <w:rPr>
          <w:rFonts w:ascii="PT Astra Serif" w:hAnsi="PT Astra Serif"/>
          <w:color w:val="000000" w:themeColor="text1"/>
          <w:sz w:val="28"/>
          <w:szCs w:val="28"/>
        </w:rPr>
        <w:t xml:space="preserve"> </w:t>
      </w:r>
      <w:r w:rsidRPr="00067B73">
        <w:rPr>
          <w:rFonts w:ascii="PT Astra Serif" w:hAnsi="PT Astra Serif" w:cs="Cambria"/>
          <w:color w:val="000000" w:themeColor="text1"/>
          <w:sz w:val="28"/>
          <w:szCs w:val="28"/>
        </w:rPr>
        <w:t>услуги</w:t>
      </w:r>
      <w:r w:rsidRPr="00067B73">
        <w:rPr>
          <w:rFonts w:ascii="PT Astra Serif" w:hAnsi="PT Astra Serif"/>
          <w:color w:val="000000" w:themeColor="text1"/>
          <w:sz w:val="28"/>
          <w:szCs w:val="28"/>
        </w:rPr>
        <w:t xml:space="preserve"> </w:t>
      </w:r>
      <w:r w:rsidR="00406DB6" w:rsidRPr="00067B73">
        <w:rPr>
          <w:rFonts w:ascii="PT Astra Serif" w:hAnsi="PT Astra Serif" w:cs="Arial"/>
          <w:bCs/>
          <w:sz w:val="28"/>
          <w:szCs w:val="28"/>
        </w:rPr>
        <w:t>«П</w:t>
      </w:r>
      <w:r w:rsidR="00406DB6" w:rsidRPr="00067B73">
        <w:rPr>
          <w:rFonts w:ascii="PT Astra Serif" w:hAnsi="PT Astra Serif" w:cs="Arial"/>
          <w:color w:val="000000"/>
          <w:sz w:val="28"/>
          <w:szCs w:val="28"/>
        </w:rPr>
        <w:t>редоставление земельного участка, находящегося в муниципальной собственности</w:t>
      </w:r>
      <w:r w:rsidR="00406DB6" w:rsidRPr="00067B73">
        <w:rPr>
          <w:rFonts w:ascii="PT Astra Serif" w:hAnsi="PT Astra Serif" w:cs="Arial"/>
          <w:sz w:val="28"/>
          <w:szCs w:val="28"/>
        </w:rPr>
        <w:t>,</w:t>
      </w:r>
      <w:r w:rsidR="00406DB6" w:rsidRPr="00067B73">
        <w:rPr>
          <w:rFonts w:ascii="PT Astra Serif" w:hAnsi="PT Astra Serif" w:cs="Arial"/>
          <w:color w:val="000000"/>
          <w:sz w:val="28"/>
          <w:szCs w:val="28"/>
        </w:rPr>
        <w:t xml:space="preserve"> в аренду без проведения торгов</w:t>
      </w:r>
      <w:r w:rsidR="00406DB6" w:rsidRPr="00067B73">
        <w:rPr>
          <w:rFonts w:ascii="PT Astra Serif" w:hAnsi="PT Astra Serif" w:cs="Arial"/>
          <w:bCs/>
          <w:sz w:val="28"/>
          <w:szCs w:val="28"/>
        </w:rPr>
        <w:t>»</w:t>
      </w:r>
      <w:r w:rsidR="00406DB6" w:rsidRPr="00067B73">
        <w:rPr>
          <w:rFonts w:ascii="PT Astra Serif" w:hAnsi="PT Astra Serif"/>
          <w:color w:val="000000" w:themeColor="text1"/>
          <w:sz w:val="28"/>
          <w:szCs w:val="28"/>
        </w:rPr>
        <w:t xml:space="preserve">, </w:t>
      </w:r>
      <w:r w:rsidRPr="00067B73">
        <w:rPr>
          <w:rFonts w:ascii="PT Astra Serif" w:hAnsi="PT Astra Serif"/>
          <w:color w:val="000000" w:themeColor="text1"/>
          <w:sz w:val="28"/>
          <w:szCs w:val="28"/>
        </w:rPr>
        <w:t>следующие изменения:</w:t>
      </w:r>
      <w:r w:rsidR="00CE1FAE" w:rsidRPr="00067B73">
        <w:rPr>
          <w:rFonts w:ascii="PT Astra Serif" w:hAnsi="PT Astra Serif"/>
          <w:color w:val="000000" w:themeColor="text1"/>
          <w:sz w:val="28"/>
          <w:szCs w:val="28"/>
        </w:rPr>
        <w:t xml:space="preserve"> </w:t>
      </w:r>
    </w:p>
    <w:p w:rsidR="00A232FB" w:rsidRDefault="00A232FB" w:rsidP="00A232FB">
      <w:pPr>
        <w:ind w:firstLine="624"/>
        <w:jc w:val="both"/>
        <w:rPr>
          <w:rFonts w:ascii="PT Astra Serif" w:hAnsi="PT Astra Serif"/>
          <w:sz w:val="28"/>
          <w:szCs w:val="28"/>
        </w:rPr>
      </w:pPr>
      <w:r>
        <w:rPr>
          <w:rFonts w:ascii="PT Astra Serif" w:hAnsi="PT Astra Serif"/>
          <w:sz w:val="28"/>
          <w:szCs w:val="28"/>
        </w:rPr>
        <w:t xml:space="preserve">1.1. Пункт 2.8 раздела 2 Административного регламента изложить в новой редакции: </w:t>
      </w:r>
    </w:p>
    <w:p w:rsidR="00A232FB" w:rsidRDefault="00A232FB" w:rsidP="00A232FB">
      <w:pPr>
        <w:shd w:val="clear" w:color="auto" w:fill="FFFFFF"/>
        <w:jc w:val="center"/>
        <w:textAlignment w:val="baseline"/>
        <w:rPr>
          <w:rFonts w:ascii="PT Astra Serif" w:eastAsia="Calibri" w:hAnsi="PT Astra Serif"/>
          <w:sz w:val="28"/>
          <w:szCs w:val="28"/>
          <w:lang w:eastAsia="en-US"/>
        </w:rPr>
      </w:pPr>
      <w:r>
        <w:rPr>
          <w:rFonts w:ascii="PT Astra Serif" w:hAnsi="PT Astra Serif"/>
          <w:sz w:val="28"/>
          <w:szCs w:val="28"/>
        </w:rPr>
        <w:t>«</w:t>
      </w:r>
      <w:r w:rsidRPr="006171E6">
        <w:rPr>
          <w:rFonts w:ascii="PT Astra Serif" w:eastAsia="Calibri" w:hAnsi="PT Astra Serif"/>
          <w:sz w:val="28"/>
          <w:szCs w:val="28"/>
          <w:lang w:eastAsia="en-US"/>
        </w:rPr>
        <w:t>2.8. Исчерпывающий перечень оснований для приостановления предоставления муниципальной услуги или отказа в предоставлении муниципальной услуги</w:t>
      </w:r>
      <w:r>
        <w:rPr>
          <w:rFonts w:ascii="PT Astra Serif" w:eastAsia="Calibri" w:hAnsi="PT Astra Serif"/>
          <w:sz w:val="28"/>
          <w:szCs w:val="28"/>
          <w:lang w:eastAsia="en-US"/>
        </w:rPr>
        <w:t xml:space="preserve"> </w:t>
      </w:r>
    </w:p>
    <w:p w:rsidR="00A232FB" w:rsidRPr="00964019" w:rsidRDefault="00A232FB" w:rsidP="00A232FB">
      <w:pPr>
        <w:autoSpaceDE w:val="0"/>
        <w:autoSpaceDN w:val="0"/>
        <w:adjustRightInd w:val="0"/>
        <w:ind w:firstLine="539"/>
        <w:jc w:val="both"/>
        <w:rPr>
          <w:rFonts w:ascii="PT Astra Serif" w:eastAsia="Calibri" w:hAnsi="PT Astra Serif"/>
          <w:sz w:val="28"/>
          <w:szCs w:val="28"/>
          <w:lang w:eastAsia="en-US"/>
        </w:rPr>
      </w:pPr>
      <w:r w:rsidRPr="00964019">
        <w:rPr>
          <w:rFonts w:ascii="PT Astra Serif" w:eastAsia="Calibri" w:hAnsi="PT Astra Serif"/>
          <w:sz w:val="28"/>
          <w:szCs w:val="28"/>
          <w:lang w:eastAsia="en-US"/>
        </w:rPr>
        <w:t>Оснований для приостановления предоставления муниципальной услуги законодательством Российской Федерации не предусмотрено.</w:t>
      </w:r>
    </w:p>
    <w:p w:rsidR="00A232FB" w:rsidRPr="00964019" w:rsidRDefault="00A232FB" w:rsidP="00A232FB">
      <w:pPr>
        <w:widowControl w:val="0"/>
        <w:suppressAutoHyphens/>
        <w:autoSpaceDE w:val="0"/>
        <w:autoSpaceDN w:val="0"/>
        <w:adjustRightInd w:val="0"/>
        <w:ind w:firstLine="539"/>
        <w:jc w:val="both"/>
        <w:rPr>
          <w:rFonts w:ascii="PT Astra Serif" w:hAnsi="PT Astra Serif"/>
          <w:sz w:val="28"/>
          <w:szCs w:val="28"/>
          <w:lang w:eastAsia="zh-CN"/>
        </w:rPr>
      </w:pPr>
      <w:r w:rsidRPr="00964019">
        <w:rPr>
          <w:rFonts w:ascii="PT Astra Serif" w:hAnsi="PT Astra Serif"/>
          <w:sz w:val="28"/>
          <w:szCs w:val="28"/>
          <w:lang w:eastAsia="zh-CN"/>
        </w:rPr>
        <w:t>Основания для отказа в предоставлении муниципальной услуги:</w:t>
      </w:r>
    </w:p>
    <w:p w:rsidR="00A232FB" w:rsidRPr="00964019" w:rsidRDefault="00A232FB" w:rsidP="00A232FB">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232FB" w:rsidRPr="00964019" w:rsidRDefault="00A232FB" w:rsidP="00A232FB">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настоящего Кодекса;</w:t>
      </w:r>
    </w:p>
    <w:p w:rsidR="00A232FB" w:rsidRPr="00964019" w:rsidRDefault="00A232FB" w:rsidP="00A232FB">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lastRenderedPageBreak/>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A232FB" w:rsidRPr="00964019" w:rsidRDefault="00A232FB" w:rsidP="00A232FB">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Pr>
          <w:rFonts w:ascii="PT Astra Serif" w:hAnsi="PT Astra Serif" w:cs="Arial"/>
          <w:color w:val="222222"/>
          <w:sz w:val="28"/>
          <w:szCs w:val="28"/>
        </w:rPr>
        <w:t>4</w:t>
      </w:r>
      <w:r w:rsidRPr="00964019">
        <w:rPr>
          <w:rFonts w:ascii="PT Astra Serif" w:hAnsi="PT Astra Serif" w:cs="Arial"/>
          <w:color w:val="222222"/>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A232FB" w:rsidRPr="00964019" w:rsidRDefault="00A232FB" w:rsidP="00A232FB">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Pr>
          <w:rFonts w:ascii="PT Astra Serif" w:hAnsi="PT Astra Serif" w:cs="Arial"/>
          <w:color w:val="222222"/>
          <w:sz w:val="28"/>
          <w:szCs w:val="28"/>
        </w:rPr>
        <w:t>5</w:t>
      </w:r>
      <w:r w:rsidRPr="00964019">
        <w:rPr>
          <w:rFonts w:ascii="PT Astra Serif" w:hAnsi="PT Astra Serif" w:cs="Arial"/>
          <w:color w:val="222222"/>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232FB" w:rsidRPr="00964019" w:rsidRDefault="00A232FB" w:rsidP="00A232FB">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Pr>
          <w:rFonts w:ascii="PT Astra Serif" w:hAnsi="PT Astra Serif" w:cs="Arial"/>
          <w:color w:val="222222"/>
          <w:sz w:val="28"/>
          <w:szCs w:val="28"/>
        </w:rPr>
        <w:t>6</w:t>
      </w:r>
      <w:r w:rsidRPr="00964019">
        <w:rPr>
          <w:rFonts w:ascii="PT Astra Serif" w:hAnsi="PT Astra Serif" w:cs="Arial"/>
          <w:color w:val="222222"/>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232FB" w:rsidRPr="00964019" w:rsidRDefault="00A232FB" w:rsidP="00A232FB">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Pr>
          <w:rFonts w:ascii="PT Astra Serif" w:hAnsi="PT Astra Serif" w:cs="Arial"/>
          <w:color w:val="222222"/>
          <w:sz w:val="28"/>
          <w:szCs w:val="28"/>
        </w:rPr>
        <w:t>7</w:t>
      </w:r>
      <w:r w:rsidRPr="00964019">
        <w:rPr>
          <w:rFonts w:ascii="PT Astra Serif" w:hAnsi="PT Astra Serif" w:cs="Arial"/>
          <w:color w:val="222222"/>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232FB" w:rsidRPr="00964019" w:rsidRDefault="00A232FB" w:rsidP="00A232FB">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Pr>
          <w:rFonts w:ascii="PT Astra Serif" w:hAnsi="PT Astra Serif" w:cs="Arial"/>
          <w:color w:val="222222"/>
          <w:sz w:val="28"/>
          <w:szCs w:val="28"/>
        </w:rPr>
        <w:lastRenderedPageBreak/>
        <w:t>8</w:t>
      </w:r>
      <w:r w:rsidRPr="00964019">
        <w:rPr>
          <w:rFonts w:ascii="PT Astra Serif" w:hAnsi="PT Astra Serif" w:cs="Arial"/>
          <w:color w:val="222222"/>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232FB" w:rsidRPr="00964019" w:rsidRDefault="00A232FB" w:rsidP="00A232FB">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Pr>
          <w:rFonts w:ascii="PT Astra Serif" w:hAnsi="PT Astra Serif" w:cs="Arial"/>
          <w:color w:val="222222"/>
          <w:sz w:val="28"/>
          <w:szCs w:val="28"/>
        </w:rPr>
        <w:t>9</w:t>
      </w:r>
      <w:r w:rsidRPr="00964019">
        <w:rPr>
          <w:rFonts w:ascii="PT Astra Serif" w:hAnsi="PT Astra Serif" w:cs="Arial"/>
          <w:color w:val="222222"/>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232FB" w:rsidRPr="00964019" w:rsidRDefault="00A232FB" w:rsidP="00A232FB">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Pr>
          <w:rFonts w:ascii="PT Astra Serif" w:hAnsi="PT Astra Serif" w:cs="Arial"/>
          <w:color w:val="222222"/>
          <w:sz w:val="28"/>
          <w:szCs w:val="28"/>
        </w:rPr>
        <w:t>10</w:t>
      </w:r>
      <w:r w:rsidRPr="00964019">
        <w:rPr>
          <w:rFonts w:ascii="PT Astra Serif" w:hAnsi="PT Astra Serif" w:cs="Arial"/>
          <w:color w:val="222222"/>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A232FB" w:rsidRPr="00964019" w:rsidRDefault="00A232FB" w:rsidP="00A232FB">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1</w:t>
      </w:r>
      <w:r>
        <w:rPr>
          <w:rFonts w:ascii="PT Astra Serif" w:hAnsi="PT Astra Serif" w:cs="Arial"/>
          <w:color w:val="222222"/>
          <w:sz w:val="28"/>
          <w:szCs w:val="28"/>
        </w:rPr>
        <w:t>1</w:t>
      </w:r>
      <w:r w:rsidRPr="00964019">
        <w:rPr>
          <w:rFonts w:ascii="PT Astra Serif" w:hAnsi="PT Astra Serif" w:cs="Arial"/>
          <w:color w:val="222222"/>
          <w:sz w:val="28"/>
          <w:szCs w:val="28"/>
        </w:rPr>
        <w:t xml:space="preserve">) указанный в заявлении о предоставлении земельного участка земельный участок является предметом аукциона, извещение </w:t>
      </w:r>
      <w:proofErr w:type="gramStart"/>
      <w:r w:rsidRPr="00964019">
        <w:rPr>
          <w:rFonts w:ascii="PT Astra Serif" w:hAnsi="PT Astra Serif" w:cs="Arial"/>
          <w:color w:val="222222"/>
          <w:sz w:val="28"/>
          <w:szCs w:val="28"/>
        </w:rPr>
        <w:t>о проведении</w:t>
      </w:r>
      <w:proofErr w:type="gramEnd"/>
      <w:r w:rsidRPr="00964019">
        <w:rPr>
          <w:rFonts w:ascii="PT Astra Serif" w:hAnsi="PT Astra Serif" w:cs="Arial"/>
          <w:color w:val="222222"/>
          <w:sz w:val="28"/>
          <w:szCs w:val="28"/>
        </w:rPr>
        <w:t xml:space="preserve"> которого размещено в соответствии с пунктом 19 статьи 39.11 настоящего Кодекса;</w:t>
      </w:r>
    </w:p>
    <w:p w:rsidR="00A232FB" w:rsidRPr="00964019" w:rsidRDefault="00A232FB" w:rsidP="00A232FB">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1</w:t>
      </w:r>
      <w:r>
        <w:rPr>
          <w:rFonts w:ascii="PT Astra Serif" w:hAnsi="PT Astra Serif" w:cs="Arial"/>
          <w:color w:val="222222"/>
          <w:sz w:val="28"/>
          <w:szCs w:val="28"/>
        </w:rPr>
        <w:t>2</w:t>
      </w:r>
      <w:r w:rsidRPr="00964019">
        <w:rPr>
          <w:rFonts w:ascii="PT Astra Serif" w:hAnsi="PT Astra Serif" w:cs="Arial"/>
          <w:color w:val="222222"/>
          <w:sz w:val="28"/>
          <w:szCs w:val="28"/>
        </w:rPr>
        <w:t>) в отношении земельного участка, указанного в заявлении о его предоставлении, поступило предусмотренное подпунктом 6 пункта 4 статьи 39.11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настоящего Кодекса и уполномоченным органом не принято решение об отказе в проведении этого аукциона по основаниям, предусмотренным пунктом 8 статьи 39.11 настоящего Кодекса;</w:t>
      </w:r>
    </w:p>
    <w:p w:rsidR="00A232FB" w:rsidRPr="00964019" w:rsidRDefault="00A232FB" w:rsidP="00A232FB">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1</w:t>
      </w:r>
      <w:r>
        <w:rPr>
          <w:rFonts w:ascii="PT Astra Serif" w:hAnsi="PT Astra Serif" w:cs="Arial"/>
          <w:color w:val="222222"/>
          <w:sz w:val="28"/>
          <w:szCs w:val="28"/>
        </w:rPr>
        <w:t>3</w:t>
      </w:r>
      <w:r w:rsidRPr="00964019">
        <w:rPr>
          <w:rFonts w:ascii="PT Astra Serif" w:hAnsi="PT Astra Serif" w:cs="Arial"/>
          <w:color w:val="222222"/>
          <w:sz w:val="28"/>
          <w:szCs w:val="28"/>
        </w:rPr>
        <w:t>) в отношении земельного участка, указанного в заявлении о его предоставлении, опубликовано 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A232FB" w:rsidRPr="00964019" w:rsidRDefault="00A232FB" w:rsidP="00A232FB">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1</w:t>
      </w:r>
      <w:r>
        <w:rPr>
          <w:rFonts w:ascii="PT Astra Serif" w:hAnsi="PT Astra Serif" w:cs="Arial"/>
          <w:color w:val="222222"/>
          <w:sz w:val="28"/>
          <w:szCs w:val="28"/>
        </w:rPr>
        <w:t>4</w:t>
      </w:r>
      <w:r w:rsidRPr="00964019">
        <w:rPr>
          <w:rFonts w:ascii="PT Astra Serif" w:hAnsi="PT Astra Serif" w:cs="Arial"/>
          <w:color w:val="222222"/>
          <w:sz w:val="28"/>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о </w:t>
      </w:r>
      <w:r w:rsidRPr="00964019">
        <w:rPr>
          <w:rFonts w:ascii="PT Astra Serif" w:hAnsi="PT Astra Serif" w:cs="Arial"/>
          <w:color w:val="222222"/>
          <w:sz w:val="28"/>
          <w:szCs w:val="28"/>
        </w:rPr>
        <w:lastRenderedPageBreak/>
        <w:t>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232FB" w:rsidRPr="00964019" w:rsidRDefault="00A232FB" w:rsidP="00A232FB">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1</w:t>
      </w:r>
      <w:r>
        <w:rPr>
          <w:rFonts w:ascii="PT Astra Serif" w:hAnsi="PT Astra Serif" w:cs="Arial"/>
          <w:color w:val="222222"/>
          <w:sz w:val="28"/>
          <w:szCs w:val="28"/>
        </w:rPr>
        <w:t>4</w:t>
      </w:r>
      <w:r w:rsidRPr="00964019">
        <w:rPr>
          <w:rFonts w:ascii="PT Astra Serif" w:hAnsi="PT Astra Serif" w:cs="Arial"/>
          <w:color w:val="222222"/>
          <w:sz w:val="28"/>
          <w:szCs w:val="28"/>
        </w:rPr>
        <w:t>.1)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232FB" w:rsidRPr="00964019" w:rsidRDefault="00A232FB" w:rsidP="00A232FB">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1</w:t>
      </w:r>
      <w:r>
        <w:rPr>
          <w:rFonts w:ascii="PT Astra Serif" w:hAnsi="PT Astra Serif" w:cs="Arial"/>
          <w:color w:val="222222"/>
          <w:sz w:val="28"/>
          <w:szCs w:val="28"/>
        </w:rPr>
        <w:t>5</w:t>
      </w:r>
      <w:r w:rsidRPr="00964019">
        <w:rPr>
          <w:rFonts w:ascii="PT Astra Serif" w:hAnsi="PT Astra Serif" w:cs="Arial"/>
          <w:color w:val="222222"/>
          <w:sz w:val="28"/>
          <w:szCs w:val="28"/>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
    <w:p w:rsidR="00A232FB" w:rsidRPr="00964019" w:rsidRDefault="00A232FB" w:rsidP="00A232FB">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1</w:t>
      </w:r>
      <w:r>
        <w:rPr>
          <w:rFonts w:ascii="PT Astra Serif" w:hAnsi="PT Astra Serif" w:cs="Arial"/>
          <w:color w:val="222222"/>
          <w:sz w:val="28"/>
          <w:szCs w:val="28"/>
        </w:rPr>
        <w:t>6</w:t>
      </w:r>
      <w:r w:rsidRPr="00964019">
        <w:rPr>
          <w:rFonts w:ascii="PT Astra Serif" w:hAnsi="PT Astra Serif" w:cs="Arial"/>
          <w:color w:val="222222"/>
          <w:sz w:val="28"/>
          <w:szCs w:val="28"/>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Кодекса;</w:t>
      </w:r>
    </w:p>
    <w:p w:rsidR="00A232FB" w:rsidRPr="00964019" w:rsidRDefault="00A232FB" w:rsidP="00A232FB">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1</w:t>
      </w:r>
      <w:r>
        <w:rPr>
          <w:rFonts w:ascii="PT Astra Serif" w:hAnsi="PT Astra Serif" w:cs="Arial"/>
          <w:color w:val="222222"/>
          <w:sz w:val="28"/>
          <w:szCs w:val="28"/>
        </w:rPr>
        <w:t>7</w:t>
      </w:r>
      <w:r w:rsidRPr="00964019">
        <w:rPr>
          <w:rFonts w:ascii="PT Astra Serif" w:hAnsi="PT Astra Serif" w:cs="Arial"/>
          <w:color w:val="222222"/>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232FB" w:rsidRPr="00964019" w:rsidRDefault="00A232FB" w:rsidP="00A232FB">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1</w:t>
      </w:r>
      <w:r>
        <w:rPr>
          <w:rFonts w:ascii="PT Astra Serif" w:hAnsi="PT Astra Serif" w:cs="Arial"/>
          <w:color w:val="222222"/>
          <w:sz w:val="28"/>
          <w:szCs w:val="28"/>
        </w:rPr>
        <w:t>8</w:t>
      </w:r>
      <w:r w:rsidRPr="00964019">
        <w:rPr>
          <w:rFonts w:ascii="PT Astra Serif" w:hAnsi="PT Astra Serif" w:cs="Arial"/>
          <w:color w:val="222222"/>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232FB" w:rsidRPr="00964019" w:rsidRDefault="00A232FB" w:rsidP="00A232FB">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1</w:t>
      </w:r>
      <w:r>
        <w:rPr>
          <w:rFonts w:ascii="PT Astra Serif" w:hAnsi="PT Astra Serif" w:cs="Arial"/>
          <w:color w:val="222222"/>
          <w:sz w:val="28"/>
          <w:szCs w:val="28"/>
        </w:rPr>
        <w:t>9</w:t>
      </w:r>
      <w:r w:rsidRPr="00964019">
        <w:rPr>
          <w:rFonts w:ascii="PT Astra Serif" w:hAnsi="PT Astra Serif" w:cs="Arial"/>
          <w:color w:val="222222"/>
          <w:sz w:val="28"/>
          <w:szCs w:val="28"/>
        </w:rPr>
        <w:t>) предоставление земельного участка на заявленном виде прав не допускается;</w:t>
      </w:r>
    </w:p>
    <w:p w:rsidR="00A232FB" w:rsidRPr="00964019" w:rsidRDefault="00A232FB" w:rsidP="00A232FB">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Pr>
          <w:rFonts w:ascii="PT Astra Serif" w:hAnsi="PT Astra Serif" w:cs="Arial"/>
          <w:color w:val="222222"/>
          <w:sz w:val="28"/>
          <w:szCs w:val="28"/>
        </w:rPr>
        <w:t>20</w:t>
      </w:r>
      <w:r w:rsidRPr="00964019">
        <w:rPr>
          <w:rFonts w:ascii="PT Astra Serif" w:hAnsi="PT Astra Serif" w:cs="Arial"/>
          <w:color w:val="222222"/>
          <w:sz w:val="28"/>
          <w:szCs w:val="28"/>
        </w:rPr>
        <w:t>) в отношении земельного участка, указанного в заявлении о его предоставлении, не установлен вид разрешенного использования;</w:t>
      </w:r>
    </w:p>
    <w:p w:rsidR="00A232FB" w:rsidRPr="00964019" w:rsidRDefault="00A232FB" w:rsidP="00A232FB">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2</w:t>
      </w:r>
      <w:r>
        <w:rPr>
          <w:rFonts w:ascii="PT Astra Serif" w:hAnsi="PT Astra Serif" w:cs="Arial"/>
          <w:color w:val="222222"/>
          <w:sz w:val="28"/>
          <w:szCs w:val="28"/>
        </w:rPr>
        <w:t>1</w:t>
      </w:r>
      <w:r w:rsidRPr="00964019">
        <w:rPr>
          <w:rFonts w:ascii="PT Astra Serif" w:hAnsi="PT Astra Serif" w:cs="Arial"/>
          <w:color w:val="222222"/>
          <w:sz w:val="28"/>
          <w:szCs w:val="28"/>
        </w:rPr>
        <w:t>) указанный в заявлении о предоставлении земельного участка земельный участок не отнесен к определенной категории земель;</w:t>
      </w:r>
    </w:p>
    <w:p w:rsidR="00A232FB" w:rsidRPr="00964019" w:rsidRDefault="00A232FB" w:rsidP="00A232FB">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2</w:t>
      </w:r>
      <w:r>
        <w:rPr>
          <w:rFonts w:ascii="PT Astra Serif" w:hAnsi="PT Astra Serif" w:cs="Arial"/>
          <w:color w:val="222222"/>
          <w:sz w:val="28"/>
          <w:szCs w:val="28"/>
        </w:rPr>
        <w:t>2</w:t>
      </w:r>
      <w:r w:rsidRPr="00964019">
        <w:rPr>
          <w:rFonts w:ascii="PT Astra Serif" w:hAnsi="PT Astra Serif" w:cs="Arial"/>
          <w:color w:val="222222"/>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232FB" w:rsidRPr="00964019" w:rsidRDefault="00A232FB" w:rsidP="00A232FB">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2</w:t>
      </w:r>
      <w:r>
        <w:rPr>
          <w:rFonts w:ascii="PT Astra Serif" w:hAnsi="PT Astra Serif" w:cs="Arial"/>
          <w:color w:val="222222"/>
          <w:sz w:val="28"/>
          <w:szCs w:val="28"/>
        </w:rPr>
        <w:t>3</w:t>
      </w:r>
      <w:r w:rsidRPr="00964019">
        <w:rPr>
          <w:rFonts w:ascii="PT Astra Serif" w:hAnsi="PT Astra Serif" w:cs="Arial"/>
          <w:color w:val="222222"/>
          <w:sz w:val="28"/>
          <w:szCs w:val="28"/>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w:t>
      </w:r>
      <w:r w:rsidRPr="00964019">
        <w:rPr>
          <w:rFonts w:ascii="PT Astra Serif" w:hAnsi="PT Astra Serif" w:cs="Arial"/>
          <w:color w:val="222222"/>
          <w:sz w:val="28"/>
          <w:szCs w:val="28"/>
        </w:rPr>
        <w:lastRenderedPageBreak/>
        <w:t>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232FB" w:rsidRPr="00964019" w:rsidRDefault="00A232FB" w:rsidP="00A232FB">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2</w:t>
      </w:r>
      <w:r>
        <w:rPr>
          <w:rFonts w:ascii="PT Astra Serif" w:hAnsi="PT Astra Serif" w:cs="Arial"/>
          <w:color w:val="222222"/>
          <w:sz w:val="28"/>
          <w:szCs w:val="28"/>
        </w:rPr>
        <w:t>4</w:t>
      </w:r>
      <w:r w:rsidRPr="00964019">
        <w:rPr>
          <w:rFonts w:ascii="PT Astra Serif" w:hAnsi="PT Astra Serif" w:cs="Arial"/>
          <w:color w:val="222222"/>
          <w:sz w:val="28"/>
          <w:szCs w:val="28"/>
        </w:rPr>
        <w:t>)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A232FB" w:rsidRPr="00964019" w:rsidRDefault="00A232FB" w:rsidP="00A232FB">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2</w:t>
      </w:r>
      <w:r>
        <w:rPr>
          <w:rFonts w:ascii="PT Astra Serif" w:hAnsi="PT Astra Serif" w:cs="Arial"/>
          <w:color w:val="222222"/>
          <w:sz w:val="28"/>
          <w:szCs w:val="28"/>
        </w:rPr>
        <w:t>5</w:t>
      </w:r>
      <w:r w:rsidRPr="00964019">
        <w:rPr>
          <w:rFonts w:ascii="PT Astra Serif" w:hAnsi="PT Astra Serif" w:cs="Arial"/>
          <w:color w:val="222222"/>
          <w:sz w:val="28"/>
          <w:szCs w:val="28"/>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232FB" w:rsidRPr="00964019" w:rsidRDefault="00A232FB" w:rsidP="00A232FB">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2</w:t>
      </w:r>
      <w:r>
        <w:rPr>
          <w:rFonts w:ascii="PT Astra Serif" w:hAnsi="PT Astra Serif" w:cs="Arial"/>
          <w:color w:val="222222"/>
          <w:sz w:val="28"/>
          <w:szCs w:val="28"/>
        </w:rPr>
        <w:t>6</w:t>
      </w:r>
      <w:r w:rsidRPr="00964019">
        <w:rPr>
          <w:rFonts w:ascii="PT Astra Serif" w:hAnsi="PT Astra Serif" w:cs="Arial"/>
          <w:color w:val="222222"/>
          <w:sz w:val="28"/>
          <w:szCs w:val="28"/>
        </w:rPr>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F34BB3">
        <w:rPr>
          <w:rFonts w:ascii="PT Astra Serif" w:hAnsi="PT Astra Serif" w:cs="Arial"/>
          <w:color w:val="222222"/>
          <w:sz w:val="28"/>
          <w:szCs w:val="28"/>
        </w:rPr>
        <w:t>»</w:t>
      </w:r>
    </w:p>
    <w:p w:rsidR="00A232FB" w:rsidRPr="004F2CCB" w:rsidRDefault="00A232FB" w:rsidP="00A232FB">
      <w:pPr>
        <w:autoSpaceDE w:val="0"/>
        <w:ind w:firstLine="624"/>
        <w:jc w:val="both"/>
        <w:rPr>
          <w:rFonts w:ascii="PT Astra Serif" w:eastAsia="Calibri" w:hAnsi="PT Astra Serif"/>
          <w:bCs/>
          <w:color w:val="000000" w:themeColor="text1"/>
          <w:sz w:val="28"/>
          <w:szCs w:val="28"/>
          <w:lang w:eastAsia="en-US"/>
        </w:rPr>
      </w:pPr>
      <w:r w:rsidRPr="004F2CCB">
        <w:rPr>
          <w:rFonts w:ascii="PT Astra Serif" w:eastAsia="Calibri" w:hAnsi="PT Astra Serif"/>
          <w:bCs/>
          <w:color w:val="000000" w:themeColor="text1"/>
          <w:sz w:val="28"/>
          <w:szCs w:val="28"/>
          <w:lang w:eastAsia="en-US"/>
        </w:rPr>
        <w:t xml:space="preserve">2. </w:t>
      </w:r>
      <w:r w:rsidRPr="004F2CCB">
        <w:rPr>
          <w:rFonts w:ascii="PT Astra Serif" w:eastAsia="Calibri" w:hAnsi="PT Astra Serif" w:cs="Cambria"/>
          <w:bCs/>
          <w:color w:val="000000" w:themeColor="text1"/>
          <w:sz w:val="28"/>
          <w:szCs w:val="28"/>
          <w:lang w:eastAsia="en-US"/>
        </w:rPr>
        <w:t>Настоящее</w:t>
      </w:r>
      <w:r w:rsidRPr="004F2CCB">
        <w:rPr>
          <w:rFonts w:ascii="PT Astra Serif" w:eastAsia="Calibri" w:hAnsi="PT Astra Serif"/>
          <w:bCs/>
          <w:color w:val="000000" w:themeColor="text1"/>
          <w:sz w:val="28"/>
          <w:szCs w:val="28"/>
          <w:lang w:eastAsia="en-US"/>
        </w:rPr>
        <w:t xml:space="preserve"> </w:t>
      </w:r>
      <w:r w:rsidRPr="004F2CCB">
        <w:rPr>
          <w:rFonts w:ascii="PT Astra Serif" w:eastAsia="Calibri" w:hAnsi="PT Astra Serif" w:cs="Cambria"/>
          <w:bCs/>
          <w:color w:val="000000" w:themeColor="text1"/>
          <w:sz w:val="28"/>
          <w:szCs w:val="28"/>
          <w:lang w:eastAsia="en-US"/>
        </w:rPr>
        <w:t>постановление</w:t>
      </w:r>
      <w:r w:rsidRPr="004F2CCB">
        <w:rPr>
          <w:rFonts w:ascii="PT Astra Serif" w:eastAsia="Calibri" w:hAnsi="PT Astra Serif"/>
          <w:bCs/>
          <w:color w:val="000000" w:themeColor="text1"/>
          <w:sz w:val="28"/>
          <w:szCs w:val="28"/>
          <w:lang w:eastAsia="en-US"/>
        </w:rPr>
        <w:t xml:space="preserve"> </w:t>
      </w:r>
      <w:r w:rsidRPr="004F2CCB">
        <w:rPr>
          <w:rFonts w:ascii="PT Astra Serif" w:eastAsia="Calibri" w:hAnsi="PT Astra Serif" w:cs="Cambria"/>
          <w:bCs/>
          <w:color w:val="000000" w:themeColor="text1"/>
          <w:sz w:val="28"/>
          <w:szCs w:val="28"/>
          <w:lang w:eastAsia="en-US"/>
        </w:rPr>
        <w:t>вступает</w:t>
      </w:r>
      <w:r w:rsidRPr="004F2CCB">
        <w:rPr>
          <w:rFonts w:ascii="PT Astra Serif" w:eastAsia="Calibri" w:hAnsi="PT Astra Serif"/>
          <w:bCs/>
          <w:color w:val="000000" w:themeColor="text1"/>
          <w:sz w:val="28"/>
          <w:szCs w:val="28"/>
          <w:lang w:eastAsia="en-US"/>
        </w:rPr>
        <w:t xml:space="preserve"> </w:t>
      </w:r>
      <w:r w:rsidRPr="004F2CCB">
        <w:rPr>
          <w:rFonts w:ascii="PT Astra Serif" w:eastAsia="Calibri" w:hAnsi="PT Astra Serif" w:cs="Cambria"/>
          <w:bCs/>
          <w:color w:val="000000" w:themeColor="text1"/>
          <w:sz w:val="28"/>
          <w:szCs w:val="28"/>
          <w:lang w:eastAsia="en-US"/>
        </w:rPr>
        <w:t>в</w:t>
      </w:r>
      <w:r w:rsidRPr="004F2CCB">
        <w:rPr>
          <w:rFonts w:ascii="PT Astra Serif" w:eastAsia="Calibri" w:hAnsi="PT Astra Serif"/>
          <w:bCs/>
          <w:color w:val="000000" w:themeColor="text1"/>
          <w:sz w:val="28"/>
          <w:szCs w:val="28"/>
          <w:lang w:eastAsia="en-US"/>
        </w:rPr>
        <w:t xml:space="preserve"> </w:t>
      </w:r>
      <w:r w:rsidRPr="004F2CCB">
        <w:rPr>
          <w:rFonts w:ascii="PT Astra Serif" w:eastAsia="Calibri" w:hAnsi="PT Astra Serif" w:cs="Cambria"/>
          <w:bCs/>
          <w:color w:val="000000" w:themeColor="text1"/>
          <w:sz w:val="28"/>
          <w:szCs w:val="28"/>
          <w:lang w:eastAsia="en-US"/>
        </w:rPr>
        <w:t>силу</w:t>
      </w:r>
      <w:r w:rsidRPr="004F2CCB">
        <w:rPr>
          <w:rFonts w:ascii="PT Astra Serif" w:eastAsia="Calibri" w:hAnsi="PT Astra Serif"/>
          <w:bCs/>
          <w:color w:val="000000" w:themeColor="text1"/>
          <w:sz w:val="28"/>
          <w:szCs w:val="28"/>
          <w:lang w:eastAsia="en-US"/>
        </w:rPr>
        <w:t xml:space="preserve"> </w:t>
      </w:r>
      <w:r w:rsidRPr="004F2CCB">
        <w:rPr>
          <w:rFonts w:ascii="PT Astra Serif" w:eastAsia="Calibri" w:hAnsi="PT Astra Serif" w:cs="Cambria"/>
          <w:bCs/>
          <w:color w:val="000000" w:themeColor="text1"/>
          <w:sz w:val="28"/>
          <w:szCs w:val="28"/>
          <w:lang w:eastAsia="en-US"/>
        </w:rPr>
        <w:t>на</w:t>
      </w:r>
      <w:r w:rsidRPr="004F2CCB">
        <w:rPr>
          <w:rFonts w:ascii="PT Astra Serif" w:eastAsia="Calibri" w:hAnsi="PT Astra Serif"/>
          <w:bCs/>
          <w:color w:val="000000" w:themeColor="text1"/>
          <w:sz w:val="28"/>
          <w:szCs w:val="28"/>
          <w:lang w:eastAsia="en-US"/>
        </w:rPr>
        <w:t xml:space="preserve"> </w:t>
      </w:r>
      <w:r w:rsidRPr="004F2CCB">
        <w:rPr>
          <w:rFonts w:ascii="PT Astra Serif" w:eastAsia="Calibri" w:hAnsi="PT Astra Serif" w:cs="Cambria"/>
          <w:bCs/>
          <w:color w:val="000000" w:themeColor="text1"/>
          <w:sz w:val="28"/>
          <w:szCs w:val="28"/>
          <w:lang w:eastAsia="en-US"/>
        </w:rPr>
        <w:t>следующий</w:t>
      </w:r>
      <w:r w:rsidRPr="004F2CCB">
        <w:rPr>
          <w:rFonts w:ascii="PT Astra Serif" w:eastAsia="Calibri" w:hAnsi="PT Astra Serif"/>
          <w:bCs/>
          <w:color w:val="000000" w:themeColor="text1"/>
          <w:sz w:val="28"/>
          <w:szCs w:val="28"/>
          <w:lang w:eastAsia="en-US"/>
        </w:rPr>
        <w:t xml:space="preserve"> </w:t>
      </w:r>
      <w:r w:rsidRPr="004F2CCB">
        <w:rPr>
          <w:rFonts w:ascii="PT Astra Serif" w:eastAsia="Calibri" w:hAnsi="PT Astra Serif" w:cs="Cambria"/>
          <w:bCs/>
          <w:color w:val="000000" w:themeColor="text1"/>
          <w:sz w:val="28"/>
          <w:szCs w:val="28"/>
          <w:lang w:eastAsia="en-US"/>
        </w:rPr>
        <w:t>день</w:t>
      </w:r>
      <w:r w:rsidRPr="004F2CCB">
        <w:rPr>
          <w:rFonts w:ascii="PT Astra Serif" w:eastAsia="Calibri" w:hAnsi="PT Astra Serif"/>
          <w:bCs/>
          <w:color w:val="000000" w:themeColor="text1"/>
          <w:sz w:val="28"/>
          <w:szCs w:val="28"/>
          <w:lang w:eastAsia="en-US"/>
        </w:rPr>
        <w:t xml:space="preserve"> </w:t>
      </w:r>
      <w:r w:rsidRPr="004F2CCB">
        <w:rPr>
          <w:rFonts w:ascii="PT Astra Serif" w:eastAsia="Calibri" w:hAnsi="PT Astra Serif" w:cs="Cambria"/>
          <w:bCs/>
          <w:color w:val="000000" w:themeColor="text1"/>
          <w:sz w:val="28"/>
          <w:szCs w:val="28"/>
          <w:lang w:eastAsia="en-US"/>
        </w:rPr>
        <w:t>после</w:t>
      </w:r>
      <w:r w:rsidRPr="004F2CCB">
        <w:rPr>
          <w:rFonts w:ascii="PT Astra Serif" w:eastAsia="Calibri" w:hAnsi="PT Astra Serif"/>
          <w:bCs/>
          <w:color w:val="000000" w:themeColor="text1"/>
          <w:sz w:val="28"/>
          <w:szCs w:val="28"/>
          <w:lang w:eastAsia="en-US"/>
        </w:rPr>
        <w:t xml:space="preserve"> </w:t>
      </w:r>
      <w:r w:rsidRPr="004F2CCB">
        <w:rPr>
          <w:rFonts w:ascii="PT Astra Serif" w:eastAsia="Calibri" w:hAnsi="PT Astra Serif" w:cs="Cambria"/>
          <w:bCs/>
          <w:color w:val="000000" w:themeColor="text1"/>
          <w:sz w:val="28"/>
          <w:szCs w:val="28"/>
          <w:lang w:eastAsia="en-US"/>
        </w:rPr>
        <w:t>дня</w:t>
      </w:r>
      <w:r w:rsidRPr="004F2CCB">
        <w:rPr>
          <w:rFonts w:ascii="PT Astra Serif" w:eastAsia="Calibri" w:hAnsi="PT Astra Serif"/>
          <w:bCs/>
          <w:color w:val="000000" w:themeColor="text1"/>
          <w:sz w:val="28"/>
          <w:szCs w:val="28"/>
          <w:lang w:eastAsia="en-US"/>
        </w:rPr>
        <w:t xml:space="preserve"> </w:t>
      </w:r>
      <w:r w:rsidRPr="004F2CCB">
        <w:rPr>
          <w:rFonts w:ascii="PT Astra Serif" w:eastAsia="Calibri" w:hAnsi="PT Astra Serif" w:cs="Cambria"/>
          <w:bCs/>
          <w:color w:val="000000" w:themeColor="text1"/>
          <w:sz w:val="28"/>
          <w:szCs w:val="28"/>
          <w:lang w:eastAsia="en-US"/>
        </w:rPr>
        <w:t>его</w:t>
      </w:r>
      <w:r w:rsidRPr="004F2CCB">
        <w:rPr>
          <w:rFonts w:ascii="PT Astra Serif" w:eastAsia="Calibri" w:hAnsi="PT Astra Serif"/>
          <w:bCs/>
          <w:color w:val="000000" w:themeColor="text1"/>
          <w:sz w:val="28"/>
          <w:szCs w:val="28"/>
          <w:lang w:eastAsia="en-US"/>
        </w:rPr>
        <w:t xml:space="preserve"> </w:t>
      </w:r>
      <w:r w:rsidRPr="004F2CCB">
        <w:rPr>
          <w:rFonts w:ascii="PT Astra Serif" w:eastAsia="Calibri" w:hAnsi="PT Astra Serif" w:cs="Cambria"/>
          <w:bCs/>
          <w:color w:val="000000" w:themeColor="text1"/>
          <w:sz w:val="28"/>
          <w:szCs w:val="28"/>
          <w:lang w:eastAsia="en-US"/>
        </w:rPr>
        <w:t>обнародования</w:t>
      </w:r>
      <w:r w:rsidRPr="004F2CCB">
        <w:rPr>
          <w:rFonts w:ascii="PT Astra Serif" w:eastAsia="Calibri" w:hAnsi="PT Astra Serif"/>
          <w:bCs/>
          <w:color w:val="000000" w:themeColor="text1"/>
          <w:sz w:val="28"/>
          <w:szCs w:val="28"/>
          <w:lang w:eastAsia="en-US"/>
        </w:rPr>
        <w:t>.</w:t>
      </w:r>
    </w:p>
    <w:p w:rsidR="00A232FB" w:rsidRDefault="00A232FB" w:rsidP="00A232FB">
      <w:pPr>
        <w:jc w:val="both"/>
        <w:rPr>
          <w:rFonts w:ascii="PT Astra Serif" w:hAnsi="PT Astra Serif" w:cs="Cambria"/>
          <w:color w:val="000000" w:themeColor="text1"/>
          <w:sz w:val="28"/>
          <w:szCs w:val="28"/>
        </w:rPr>
      </w:pPr>
    </w:p>
    <w:p w:rsidR="00A232FB" w:rsidRPr="004F2CCB" w:rsidRDefault="00A232FB" w:rsidP="00A232FB">
      <w:pPr>
        <w:jc w:val="both"/>
        <w:rPr>
          <w:rFonts w:ascii="PT Astra Serif" w:hAnsi="PT Astra Serif" w:cs="Cambria"/>
          <w:color w:val="000000" w:themeColor="text1"/>
          <w:sz w:val="28"/>
          <w:szCs w:val="28"/>
        </w:rPr>
      </w:pPr>
    </w:p>
    <w:p w:rsidR="00A232FB" w:rsidRDefault="00A232FB" w:rsidP="00A232FB">
      <w:pPr>
        <w:jc w:val="both"/>
        <w:rPr>
          <w:rFonts w:ascii="PT Astra Serif" w:hAnsi="PT Astra Serif" w:cs="Cambria"/>
          <w:color w:val="000000" w:themeColor="text1"/>
          <w:sz w:val="28"/>
          <w:szCs w:val="28"/>
        </w:rPr>
      </w:pPr>
      <w:r w:rsidRPr="00067B73">
        <w:rPr>
          <w:rFonts w:ascii="PT Astra Serif" w:hAnsi="PT Astra Serif" w:cs="Cambria"/>
          <w:color w:val="000000" w:themeColor="text1"/>
          <w:sz w:val="28"/>
          <w:szCs w:val="28"/>
        </w:rPr>
        <w:t>Глава</w:t>
      </w:r>
      <w:r w:rsidRPr="00067B73">
        <w:rPr>
          <w:rFonts w:ascii="PT Astra Serif" w:hAnsi="PT Astra Serif"/>
          <w:color w:val="000000" w:themeColor="text1"/>
          <w:sz w:val="28"/>
          <w:szCs w:val="28"/>
        </w:rPr>
        <w:t xml:space="preserve"> </w:t>
      </w:r>
      <w:r w:rsidRPr="00067B73">
        <w:rPr>
          <w:rFonts w:ascii="PT Astra Serif" w:hAnsi="PT Astra Serif" w:cs="Cambria"/>
          <w:color w:val="000000" w:themeColor="text1"/>
          <w:sz w:val="28"/>
          <w:szCs w:val="28"/>
        </w:rPr>
        <w:t>Администрации</w:t>
      </w:r>
    </w:p>
    <w:p w:rsidR="00A232FB" w:rsidRPr="00067B73" w:rsidRDefault="00A232FB" w:rsidP="00A232FB">
      <w:pPr>
        <w:jc w:val="both"/>
        <w:rPr>
          <w:rFonts w:ascii="PT Astra Serif" w:hAnsi="PT Astra Serif"/>
          <w:color w:val="000000" w:themeColor="text1"/>
          <w:sz w:val="28"/>
          <w:szCs w:val="28"/>
        </w:rPr>
      </w:pPr>
      <w:r>
        <w:rPr>
          <w:rFonts w:ascii="PT Astra Serif" w:hAnsi="PT Astra Serif" w:cs="Cambria"/>
          <w:color w:val="000000" w:themeColor="text1"/>
          <w:sz w:val="28"/>
          <w:szCs w:val="28"/>
        </w:rPr>
        <w:t>муниципального образования</w:t>
      </w:r>
    </w:p>
    <w:p w:rsidR="00A232FB" w:rsidRPr="004F2CCB" w:rsidRDefault="00A232FB" w:rsidP="00A232FB">
      <w:pPr>
        <w:rPr>
          <w:sz w:val="28"/>
          <w:szCs w:val="28"/>
        </w:rPr>
      </w:pPr>
      <w:proofErr w:type="spellStart"/>
      <w:r w:rsidRPr="00067B73">
        <w:rPr>
          <w:rFonts w:ascii="PT Astra Serif" w:hAnsi="PT Astra Serif"/>
          <w:color w:val="000000" w:themeColor="text1"/>
          <w:sz w:val="28"/>
          <w:szCs w:val="28"/>
        </w:rPr>
        <w:t>Тушнинское</w:t>
      </w:r>
      <w:proofErr w:type="spellEnd"/>
      <w:r w:rsidRPr="00067B73">
        <w:rPr>
          <w:rFonts w:ascii="PT Astra Serif" w:hAnsi="PT Astra Serif"/>
          <w:color w:val="000000" w:themeColor="text1"/>
          <w:sz w:val="28"/>
          <w:szCs w:val="28"/>
        </w:rPr>
        <w:t xml:space="preserve"> сельское поселение                                                        </w:t>
      </w:r>
      <w:proofErr w:type="spellStart"/>
      <w:r w:rsidRPr="00067B73">
        <w:rPr>
          <w:rFonts w:ascii="PT Astra Serif" w:hAnsi="PT Astra Serif"/>
          <w:color w:val="000000" w:themeColor="text1"/>
          <w:sz w:val="28"/>
          <w:szCs w:val="28"/>
        </w:rPr>
        <w:t>И.Н.Смирнов</w:t>
      </w:r>
      <w:proofErr w:type="spellEnd"/>
    </w:p>
    <w:p w:rsidR="00EB09EA" w:rsidRPr="00067B73" w:rsidRDefault="00EB09EA" w:rsidP="00A232FB">
      <w:pPr>
        <w:ind w:firstLine="624"/>
        <w:jc w:val="both"/>
        <w:rPr>
          <w:sz w:val="28"/>
          <w:szCs w:val="28"/>
        </w:rPr>
      </w:pPr>
    </w:p>
    <w:sectPr w:rsidR="00EB09EA" w:rsidRPr="00067B73" w:rsidSect="00A232FB">
      <w:pgSz w:w="11906" w:h="16838"/>
      <w:pgMar w:top="851" w:right="680"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62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4B1"/>
    <w:rsid w:val="00067B73"/>
    <w:rsid w:val="000704B1"/>
    <w:rsid w:val="00082B49"/>
    <w:rsid w:val="000A3112"/>
    <w:rsid w:val="000A50AD"/>
    <w:rsid w:val="00180F8B"/>
    <w:rsid w:val="001949C1"/>
    <w:rsid w:val="001A6797"/>
    <w:rsid w:val="001F7122"/>
    <w:rsid w:val="00215EEF"/>
    <w:rsid w:val="002303D6"/>
    <w:rsid w:val="00361371"/>
    <w:rsid w:val="0039685F"/>
    <w:rsid w:val="00406DB6"/>
    <w:rsid w:val="00415A00"/>
    <w:rsid w:val="00457C79"/>
    <w:rsid w:val="005329AA"/>
    <w:rsid w:val="0055432E"/>
    <w:rsid w:val="00576F9A"/>
    <w:rsid w:val="005D29E1"/>
    <w:rsid w:val="00655550"/>
    <w:rsid w:val="00692B2F"/>
    <w:rsid w:val="00692D83"/>
    <w:rsid w:val="006A548C"/>
    <w:rsid w:val="006C1966"/>
    <w:rsid w:val="006D7040"/>
    <w:rsid w:val="0072227F"/>
    <w:rsid w:val="00763876"/>
    <w:rsid w:val="007C678A"/>
    <w:rsid w:val="008542FB"/>
    <w:rsid w:val="008A31CC"/>
    <w:rsid w:val="00915ACD"/>
    <w:rsid w:val="009177FE"/>
    <w:rsid w:val="00942986"/>
    <w:rsid w:val="00A232FB"/>
    <w:rsid w:val="00A37C23"/>
    <w:rsid w:val="00B43B93"/>
    <w:rsid w:val="00B75131"/>
    <w:rsid w:val="00B814FF"/>
    <w:rsid w:val="00BF2071"/>
    <w:rsid w:val="00C94794"/>
    <w:rsid w:val="00CE1FAE"/>
    <w:rsid w:val="00D20962"/>
    <w:rsid w:val="00EB09EA"/>
    <w:rsid w:val="00EC4322"/>
    <w:rsid w:val="00F34BB3"/>
    <w:rsid w:val="00F36EFE"/>
    <w:rsid w:val="00F63F4C"/>
    <w:rsid w:val="00FB5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3123A"/>
  <w15:chartTrackingRefBased/>
  <w15:docId w15:val="{ABE9F3A6-9081-4C0A-A6B2-01AB1A55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2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06DB6"/>
    <w:rPr>
      <w:color w:val="0000FF"/>
      <w:u w:val="single"/>
    </w:rPr>
  </w:style>
  <w:style w:type="character" w:styleId="a4">
    <w:name w:val="Subtle Emphasis"/>
    <w:basedOn w:val="a0"/>
    <w:uiPriority w:val="19"/>
    <w:qFormat/>
    <w:rsid w:val="00CE1FAE"/>
    <w:rPr>
      <w:i/>
      <w:iCs/>
      <w:color w:val="404040" w:themeColor="text1" w:themeTint="BF"/>
    </w:rPr>
  </w:style>
  <w:style w:type="paragraph" w:styleId="a5">
    <w:name w:val="Normal (Web)"/>
    <w:basedOn w:val="a"/>
    <w:uiPriority w:val="99"/>
    <w:semiHidden/>
    <w:unhideWhenUsed/>
    <w:rsid w:val="00A232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33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1955</Words>
  <Characters>11144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2022-02-17T07:13:00Z</dcterms:created>
  <dcterms:modified xsi:type="dcterms:W3CDTF">2023-06-29T07:11:00Z</dcterms:modified>
</cp:coreProperties>
</file>